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C1" w:rsidRPr="004B2AC1" w:rsidRDefault="004B2AC1" w:rsidP="004B2AC1">
      <w:pPr>
        <w:rPr>
          <w:rFonts w:ascii="Times New Roman" w:hAnsi="Times New Roman" w:cs="Times New Roman"/>
        </w:rPr>
      </w:pPr>
      <w:r w:rsidRPr="004B2AC1">
        <w:rPr>
          <w:rFonts w:ascii="Times New Roman" w:hAnsi="Times New Roman" w:cs="Times New Roman"/>
        </w:rPr>
        <w:t xml:space="preserve">AMAÇ: Bu talimatın hazırlanmasındaki amaç </w:t>
      </w:r>
      <w:r w:rsidR="00D11224">
        <w:rPr>
          <w:rFonts w:ascii="Times New Roman" w:hAnsi="Times New Roman" w:cs="Times New Roman"/>
        </w:rPr>
        <w:t>kurumumuzda</w:t>
      </w:r>
      <w:r w:rsidRPr="004B2AC1">
        <w:rPr>
          <w:rFonts w:ascii="Times New Roman" w:hAnsi="Times New Roman" w:cs="Times New Roman"/>
        </w:rPr>
        <w:t xml:space="preserve"> taşıma, depolama, muhafaza, sevkiyat aşamalarında yapılacak faaliyetlerin belirlenmesidir. Okulumuzda ki tüm taşıma, depolama ve muhafaza faaliyetlerini kapsar.</w:t>
      </w:r>
    </w:p>
    <w:p w:rsidR="004B2AC1" w:rsidRPr="004B2AC1" w:rsidRDefault="004B2AC1" w:rsidP="004B2AC1">
      <w:pPr>
        <w:rPr>
          <w:rFonts w:ascii="Times New Roman" w:hAnsi="Times New Roman" w:cs="Times New Roman"/>
        </w:rPr>
      </w:pPr>
    </w:p>
    <w:p w:rsidR="004B2AC1" w:rsidRPr="004B2AC1" w:rsidRDefault="004B2AC1" w:rsidP="004B2AC1">
      <w:pPr>
        <w:rPr>
          <w:rFonts w:ascii="Times New Roman" w:hAnsi="Times New Roman" w:cs="Times New Roman"/>
        </w:rPr>
      </w:pPr>
      <w:r w:rsidRPr="004B2AC1">
        <w:rPr>
          <w:rFonts w:ascii="Times New Roman" w:hAnsi="Times New Roman" w:cs="Times New Roman"/>
        </w:rPr>
        <w:t>UYGULAMA:</w:t>
      </w:r>
    </w:p>
    <w:p w:rsidR="004B2AC1" w:rsidRPr="004B2AC1" w:rsidRDefault="004B2AC1" w:rsidP="004B2AC1">
      <w:pPr>
        <w:rPr>
          <w:rFonts w:ascii="Times New Roman" w:hAnsi="Times New Roman" w:cs="Times New Roman"/>
        </w:rPr>
      </w:pPr>
      <w:r w:rsidRPr="004B2AC1">
        <w:rPr>
          <w:rFonts w:ascii="Times New Roman" w:hAnsi="Times New Roman" w:cs="Times New Roman"/>
        </w:rPr>
        <w:t>Bu talimatın hazırlanmasından yönetim temsilcisi, uygulanmasından ilgili tüm personel, takibinden tüm üretim birimleri sorumludur.</w:t>
      </w:r>
    </w:p>
    <w:p w:rsidR="004B2AC1" w:rsidRPr="004B2AC1" w:rsidRDefault="004B2AC1" w:rsidP="004B2AC1">
      <w:pPr>
        <w:rPr>
          <w:rFonts w:ascii="Times New Roman" w:hAnsi="Times New Roman" w:cs="Times New Roman"/>
        </w:rPr>
      </w:pPr>
    </w:p>
    <w:p w:rsidR="004B2AC1" w:rsidRPr="004B2AC1" w:rsidRDefault="004B2AC1" w:rsidP="004B2AC1">
      <w:pPr>
        <w:rPr>
          <w:rFonts w:ascii="Times New Roman" w:hAnsi="Times New Roman" w:cs="Times New Roman"/>
        </w:rPr>
      </w:pPr>
      <w:r w:rsidRPr="004B2AC1">
        <w:rPr>
          <w:rFonts w:ascii="Times New Roman" w:hAnsi="Times New Roman" w:cs="Times New Roman"/>
        </w:rPr>
        <w:t>DEPOLAMA / MUHAFAZA</w:t>
      </w:r>
    </w:p>
    <w:p w:rsidR="004B2AC1" w:rsidRPr="004B2AC1" w:rsidRDefault="004B2AC1" w:rsidP="004B2AC1">
      <w:pPr>
        <w:rPr>
          <w:rFonts w:ascii="Times New Roman" w:hAnsi="Times New Roman" w:cs="Times New Roman"/>
        </w:rPr>
      </w:pPr>
      <w:r w:rsidRPr="004B2AC1">
        <w:rPr>
          <w:rFonts w:ascii="Times New Roman" w:hAnsi="Times New Roman" w:cs="Times New Roman"/>
        </w:rPr>
        <w:t>1.</w:t>
      </w:r>
      <w:r w:rsidRPr="004B2AC1">
        <w:rPr>
          <w:rFonts w:ascii="Times New Roman" w:hAnsi="Times New Roman" w:cs="Times New Roman"/>
        </w:rPr>
        <w:tab/>
        <w:t>Depoya gelen malzemeleri ilgili evrakları üzerinden (irsaliye/fatura, sipariş formu vb.) Kontrol et.</w:t>
      </w:r>
    </w:p>
    <w:p w:rsidR="004B2AC1" w:rsidRPr="004B2AC1" w:rsidRDefault="004B2AC1" w:rsidP="004B2AC1">
      <w:pPr>
        <w:rPr>
          <w:rFonts w:ascii="Times New Roman" w:hAnsi="Times New Roman" w:cs="Times New Roman"/>
        </w:rPr>
      </w:pPr>
      <w:r w:rsidRPr="004B2AC1">
        <w:rPr>
          <w:rFonts w:ascii="Times New Roman" w:hAnsi="Times New Roman" w:cs="Times New Roman"/>
        </w:rPr>
        <w:t>2.</w:t>
      </w:r>
      <w:r w:rsidRPr="004B2AC1">
        <w:rPr>
          <w:rFonts w:ascii="Times New Roman" w:hAnsi="Times New Roman" w:cs="Times New Roman"/>
        </w:rPr>
        <w:tab/>
        <w:t>Hatalı gelen malzemelerin bilgisini genel müdür ve üretim sorumlusuna aktar.</w:t>
      </w:r>
    </w:p>
    <w:p w:rsidR="004B2AC1" w:rsidRPr="004B2AC1" w:rsidRDefault="004B2AC1" w:rsidP="004B2AC1">
      <w:pPr>
        <w:rPr>
          <w:rFonts w:ascii="Times New Roman" w:hAnsi="Times New Roman" w:cs="Times New Roman"/>
        </w:rPr>
      </w:pPr>
      <w:r w:rsidRPr="004B2AC1">
        <w:rPr>
          <w:rFonts w:ascii="Times New Roman" w:hAnsi="Times New Roman" w:cs="Times New Roman"/>
        </w:rPr>
        <w:t>3.</w:t>
      </w:r>
      <w:r w:rsidRPr="004B2AC1">
        <w:rPr>
          <w:rFonts w:ascii="Times New Roman" w:hAnsi="Times New Roman" w:cs="Times New Roman"/>
        </w:rPr>
        <w:tab/>
        <w:t>Genel müdür ve üretim sorumlusundan alınan bilgiye göre hareket et.</w:t>
      </w:r>
    </w:p>
    <w:p w:rsidR="004B2AC1" w:rsidRPr="004B2AC1" w:rsidRDefault="004B2AC1" w:rsidP="004B2AC1">
      <w:pPr>
        <w:rPr>
          <w:rFonts w:ascii="Times New Roman" w:hAnsi="Times New Roman" w:cs="Times New Roman"/>
        </w:rPr>
      </w:pPr>
      <w:r w:rsidRPr="004B2AC1">
        <w:rPr>
          <w:rFonts w:ascii="Times New Roman" w:hAnsi="Times New Roman" w:cs="Times New Roman"/>
        </w:rPr>
        <w:t>4.</w:t>
      </w:r>
      <w:r w:rsidRPr="004B2AC1">
        <w:rPr>
          <w:rFonts w:ascii="Times New Roman" w:hAnsi="Times New Roman" w:cs="Times New Roman"/>
        </w:rPr>
        <w:tab/>
        <w:t>Giriş kontroller sonucu problemsiz malzemeyi önceden belirlenen yerlere emniyetli koy.</w:t>
      </w:r>
    </w:p>
    <w:p w:rsidR="004B2AC1" w:rsidRPr="004B2AC1" w:rsidRDefault="004B2AC1" w:rsidP="004B2AC1">
      <w:pPr>
        <w:rPr>
          <w:rFonts w:ascii="Times New Roman" w:hAnsi="Times New Roman" w:cs="Times New Roman"/>
        </w:rPr>
      </w:pPr>
      <w:r w:rsidRPr="004B2AC1">
        <w:rPr>
          <w:rFonts w:ascii="Times New Roman" w:hAnsi="Times New Roman" w:cs="Times New Roman"/>
        </w:rPr>
        <w:t>5.</w:t>
      </w:r>
      <w:r w:rsidRPr="004B2AC1">
        <w:rPr>
          <w:rFonts w:ascii="Times New Roman" w:hAnsi="Times New Roman" w:cs="Times New Roman"/>
        </w:rPr>
        <w:tab/>
        <w:t>Uygulama esnasında ve / veya beklemeden kaynaklanan hatalı malzemeleri uygun bir alanında gerekli uyarıcı yazı ile muhafaza et.</w:t>
      </w:r>
    </w:p>
    <w:p w:rsidR="004B2AC1" w:rsidRPr="004B2AC1" w:rsidRDefault="004B2AC1" w:rsidP="004B2AC1">
      <w:pPr>
        <w:rPr>
          <w:rFonts w:ascii="Times New Roman" w:hAnsi="Times New Roman" w:cs="Times New Roman"/>
        </w:rPr>
      </w:pPr>
      <w:r w:rsidRPr="004B2AC1">
        <w:rPr>
          <w:rFonts w:ascii="Times New Roman" w:hAnsi="Times New Roman" w:cs="Times New Roman"/>
        </w:rPr>
        <w:t>6.</w:t>
      </w:r>
      <w:r w:rsidRPr="004B2AC1">
        <w:rPr>
          <w:rFonts w:ascii="Times New Roman" w:hAnsi="Times New Roman" w:cs="Times New Roman"/>
        </w:rPr>
        <w:tab/>
        <w:t>Depoda firmaya ait olanların dışında malzeme bulundurma.</w:t>
      </w:r>
    </w:p>
    <w:p w:rsidR="004B2AC1" w:rsidRPr="004B2AC1" w:rsidRDefault="004B2AC1" w:rsidP="004B2AC1">
      <w:pPr>
        <w:rPr>
          <w:rFonts w:ascii="Times New Roman" w:hAnsi="Times New Roman" w:cs="Times New Roman"/>
        </w:rPr>
      </w:pPr>
      <w:r w:rsidRPr="004B2AC1">
        <w:rPr>
          <w:rFonts w:ascii="Times New Roman" w:hAnsi="Times New Roman" w:cs="Times New Roman"/>
        </w:rPr>
        <w:t>7.</w:t>
      </w:r>
      <w:r w:rsidRPr="004B2AC1">
        <w:rPr>
          <w:rFonts w:ascii="Times New Roman" w:hAnsi="Times New Roman" w:cs="Times New Roman"/>
        </w:rPr>
        <w:tab/>
        <w:t xml:space="preserve">Depo çıkışlarını, stok </w:t>
      </w:r>
      <w:proofErr w:type="gramStart"/>
      <w:r w:rsidRPr="004B2AC1">
        <w:rPr>
          <w:rFonts w:ascii="Times New Roman" w:hAnsi="Times New Roman" w:cs="Times New Roman"/>
        </w:rPr>
        <w:t>listesine  işlemeden</w:t>
      </w:r>
      <w:proofErr w:type="gramEnd"/>
      <w:r w:rsidRPr="004B2AC1">
        <w:rPr>
          <w:rFonts w:ascii="Times New Roman" w:hAnsi="Times New Roman" w:cs="Times New Roman"/>
        </w:rPr>
        <w:t xml:space="preserve"> yapma.</w:t>
      </w:r>
    </w:p>
    <w:p w:rsidR="004B2AC1" w:rsidRPr="004B2AC1" w:rsidRDefault="004B2AC1" w:rsidP="004B2AC1">
      <w:pPr>
        <w:rPr>
          <w:rFonts w:ascii="Times New Roman" w:hAnsi="Times New Roman" w:cs="Times New Roman"/>
        </w:rPr>
      </w:pPr>
    </w:p>
    <w:p w:rsidR="004B2AC1" w:rsidRPr="004B2AC1" w:rsidRDefault="004B2AC1" w:rsidP="004B2AC1">
      <w:pPr>
        <w:rPr>
          <w:rFonts w:ascii="Times New Roman" w:hAnsi="Times New Roman" w:cs="Times New Roman"/>
        </w:rPr>
      </w:pPr>
      <w:r w:rsidRPr="004B2AC1">
        <w:rPr>
          <w:rFonts w:ascii="Times New Roman" w:hAnsi="Times New Roman" w:cs="Times New Roman"/>
        </w:rPr>
        <w:t xml:space="preserve">TAŞIMA / SEVKİYAT </w:t>
      </w:r>
    </w:p>
    <w:p w:rsidR="004B2AC1" w:rsidRPr="004B2AC1" w:rsidRDefault="004B2AC1" w:rsidP="004B2AC1">
      <w:pPr>
        <w:rPr>
          <w:rFonts w:ascii="Times New Roman" w:hAnsi="Times New Roman" w:cs="Times New Roman"/>
        </w:rPr>
      </w:pPr>
      <w:r w:rsidRPr="004B2AC1">
        <w:rPr>
          <w:rFonts w:ascii="Times New Roman" w:hAnsi="Times New Roman" w:cs="Times New Roman"/>
        </w:rPr>
        <w:t>1.</w:t>
      </w:r>
      <w:r w:rsidRPr="004B2AC1">
        <w:rPr>
          <w:rFonts w:ascii="Times New Roman" w:hAnsi="Times New Roman" w:cs="Times New Roman"/>
        </w:rPr>
        <w:tab/>
        <w:t>Taşıma İşlemi Yaparken Ürünleri Zarar Görmemesi İçin Azami Dikkati Göster.</w:t>
      </w:r>
    </w:p>
    <w:p w:rsidR="004B2AC1" w:rsidRPr="004B2AC1" w:rsidRDefault="004B2AC1" w:rsidP="004B2AC1">
      <w:pPr>
        <w:rPr>
          <w:rFonts w:ascii="Times New Roman" w:hAnsi="Times New Roman" w:cs="Times New Roman"/>
        </w:rPr>
      </w:pPr>
      <w:r w:rsidRPr="004B2AC1">
        <w:rPr>
          <w:rFonts w:ascii="Times New Roman" w:hAnsi="Times New Roman" w:cs="Times New Roman"/>
        </w:rPr>
        <w:t>2.</w:t>
      </w:r>
      <w:r w:rsidRPr="004B2AC1">
        <w:rPr>
          <w:rFonts w:ascii="Times New Roman" w:hAnsi="Times New Roman" w:cs="Times New Roman"/>
        </w:rPr>
        <w:tab/>
        <w:t>Ürünleri İndirirken Herhangi Bir Zarar Görmeyecek Şekilde İndirilmesini Sağla.</w:t>
      </w:r>
    </w:p>
    <w:p w:rsidR="004B2AC1" w:rsidRPr="004B2AC1" w:rsidRDefault="004B2AC1" w:rsidP="004B2AC1">
      <w:pPr>
        <w:rPr>
          <w:rFonts w:ascii="Times New Roman" w:hAnsi="Times New Roman" w:cs="Times New Roman"/>
        </w:rPr>
      </w:pPr>
      <w:r w:rsidRPr="004B2AC1">
        <w:rPr>
          <w:rFonts w:ascii="Times New Roman" w:hAnsi="Times New Roman" w:cs="Times New Roman"/>
        </w:rPr>
        <w:t>3.</w:t>
      </w:r>
      <w:r w:rsidRPr="004B2AC1">
        <w:rPr>
          <w:rFonts w:ascii="Times New Roman" w:hAnsi="Times New Roman" w:cs="Times New Roman"/>
        </w:rPr>
        <w:tab/>
        <w:t>Ürünleri İndirirken Sorumlusuna Haber Ver.</w:t>
      </w:r>
    </w:p>
    <w:p w:rsidR="004B2AC1" w:rsidRPr="004B2AC1" w:rsidRDefault="004B2AC1" w:rsidP="004B2AC1">
      <w:pPr>
        <w:rPr>
          <w:rFonts w:ascii="Times New Roman" w:hAnsi="Times New Roman" w:cs="Times New Roman"/>
        </w:rPr>
      </w:pPr>
      <w:r w:rsidRPr="004B2AC1">
        <w:rPr>
          <w:rFonts w:ascii="Times New Roman" w:hAnsi="Times New Roman" w:cs="Times New Roman"/>
        </w:rPr>
        <w:t>4.</w:t>
      </w:r>
      <w:r w:rsidRPr="004B2AC1">
        <w:rPr>
          <w:rFonts w:ascii="Times New Roman" w:hAnsi="Times New Roman" w:cs="Times New Roman"/>
        </w:rPr>
        <w:tab/>
        <w:t>Taşıma Sırasında Ürünlerin Zarar Görmesi Halinde Haber Ver.</w:t>
      </w:r>
    </w:p>
    <w:p w:rsidR="004B2AC1" w:rsidRPr="004B2AC1" w:rsidRDefault="004B2AC1" w:rsidP="004B2AC1">
      <w:pPr>
        <w:rPr>
          <w:rFonts w:ascii="Times New Roman" w:hAnsi="Times New Roman" w:cs="Times New Roman"/>
        </w:rPr>
      </w:pPr>
      <w:r w:rsidRPr="004B2AC1">
        <w:rPr>
          <w:rFonts w:ascii="Times New Roman" w:hAnsi="Times New Roman" w:cs="Times New Roman"/>
        </w:rPr>
        <w:t>5.</w:t>
      </w:r>
      <w:r w:rsidRPr="004B2AC1">
        <w:rPr>
          <w:rFonts w:ascii="Times New Roman" w:hAnsi="Times New Roman" w:cs="Times New Roman"/>
        </w:rPr>
        <w:tab/>
        <w:t>Dikkatli ve Tedbirli Çalış.</w:t>
      </w:r>
    </w:p>
    <w:p w:rsidR="004B2AC1" w:rsidRPr="004B2AC1" w:rsidRDefault="004B2AC1" w:rsidP="004B2AC1">
      <w:pPr>
        <w:rPr>
          <w:rFonts w:ascii="Times New Roman" w:hAnsi="Times New Roman" w:cs="Times New Roman"/>
        </w:rPr>
      </w:pPr>
      <w:r w:rsidRPr="004B2AC1">
        <w:rPr>
          <w:rFonts w:ascii="Times New Roman" w:hAnsi="Times New Roman" w:cs="Times New Roman"/>
        </w:rPr>
        <w:t>6.</w:t>
      </w:r>
      <w:r w:rsidRPr="004B2AC1">
        <w:rPr>
          <w:rFonts w:ascii="Times New Roman" w:hAnsi="Times New Roman" w:cs="Times New Roman"/>
        </w:rPr>
        <w:tab/>
        <w:t>Herhangi Bir Bozuk Mal Bulunması Halinde Durumu Anında Bildir.</w:t>
      </w:r>
    </w:p>
    <w:p w:rsidR="004B2AC1" w:rsidRPr="004B2AC1" w:rsidRDefault="004B2AC1" w:rsidP="004B2AC1">
      <w:pPr>
        <w:rPr>
          <w:rFonts w:ascii="Times New Roman" w:hAnsi="Times New Roman" w:cs="Times New Roman"/>
        </w:rPr>
      </w:pPr>
      <w:r w:rsidRPr="004B2AC1">
        <w:rPr>
          <w:rFonts w:ascii="Times New Roman" w:hAnsi="Times New Roman" w:cs="Times New Roman"/>
        </w:rPr>
        <w:t>7.</w:t>
      </w:r>
      <w:r w:rsidRPr="004B2AC1">
        <w:rPr>
          <w:rFonts w:ascii="Times New Roman" w:hAnsi="Times New Roman" w:cs="Times New Roman"/>
        </w:rPr>
        <w:tab/>
        <w:t>İrsaliyesiz ve Evraksız Malzeme Hareketine İzin Verme</w:t>
      </w:r>
    </w:p>
    <w:p w:rsidR="004B2AC1" w:rsidRPr="004B2AC1" w:rsidRDefault="004B2AC1" w:rsidP="004B2AC1">
      <w:pPr>
        <w:rPr>
          <w:rFonts w:ascii="Times New Roman" w:hAnsi="Times New Roman" w:cs="Times New Roman"/>
        </w:rPr>
      </w:pPr>
      <w:r w:rsidRPr="004B2AC1">
        <w:rPr>
          <w:rFonts w:ascii="Times New Roman" w:hAnsi="Times New Roman" w:cs="Times New Roman"/>
        </w:rPr>
        <w:t>8.</w:t>
      </w:r>
      <w:r w:rsidRPr="004B2AC1">
        <w:rPr>
          <w:rFonts w:ascii="Times New Roman" w:hAnsi="Times New Roman" w:cs="Times New Roman"/>
        </w:rPr>
        <w:tab/>
        <w:t>Yüklenen Malzemelerin Sevk Esnasında Zarar Görmemeleri İçin Tedbir Al.</w:t>
      </w:r>
    </w:p>
    <w:p w:rsidR="004B2AC1" w:rsidRPr="004B2AC1" w:rsidRDefault="004B2AC1" w:rsidP="004B2AC1">
      <w:pPr>
        <w:rPr>
          <w:rFonts w:ascii="Times New Roman" w:hAnsi="Times New Roman" w:cs="Times New Roman"/>
        </w:rPr>
      </w:pPr>
      <w:r w:rsidRPr="004B2AC1">
        <w:rPr>
          <w:rFonts w:ascii="Times New Roman" w:hAnsi="Times New Roman" w:cs="Times New Roman"/>
        </w:rPr>
        <w:t>9.</w:t>
      </w:r>
      <w:r w:rsidRPr="004B2AC1">
        <w:rPr>
          <w:rFonts w:ascii="Times New Roman" w:hAnsi="Times New Roman" w:cs="Times New Roman"/>
        </w:rPr>
        <w:tab/>
        <w:t>Yükledikten Sonra Çıkış İzni İçin Üretim Sorumlusu Ya Da Genel Müdürün Onayını Al.</w:t>
      </w:r>
    </w:p>
    <w:p w:rsidR="001E1062" w:rsidRPr="004B2AC1" w:rsidRDefault="004B2AC1" w:rsidP="004B2AC1">
      <w:pPr>
        <w:rPr>
          <w:rFonts w:ascii="Times New Roman" w:hAnsi="Times New Roman" w:cs="Times New Roman"/>
        </w:rPr>
      </w:pPr>
      <w:r w:rsidRPr="004B2AC1">
        <w:rPr>
          <w:rFonts w:ascii="Times New Roman" w:hAnsi="Times New Roman" w:cs="Times New Roman"/>
        </w:rPr>
        <w:t>10.</w:t>
      </w:r>
      <w:r w:rsidRPr="004B2AC1">
        <w:rPr>
          <w:rFonts w:ascii="Times New Roman" w:hAnsi="Times New Roman" w:cs="Times New Roman"/>
        </w:rPr>
        <w:tab/>
        <w:t>Sevkiyat Esnasında Trafik Kurallarına Mutlaka Uy.</w:t>
      </w:r>
    </w:p>
    <w:sectPr w:rsidR="001E1062" w:rsidRPr="004B2AC1" w:rsidSect="00F36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D9F" w:rsidRDefault="00356D9F" w:rsidP="004B2AC1">
      <w:pPr>
        <w:spacing w:after="0" w:line="240" w:lineRule="auto"/>
      </w:pPr>
      <w:r>
        <w:separator/>
      </w:r>
    </w:p>
  </w:endnote>
  <w:endnote w:type="continuationSeparator" w:id="1">
    <w:p w:rsidR="00356D9F" w:rsidRDefault="00356D9F" w:rsidP="004B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78" w:rsidRDefault="00AF2F7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F36088" w:rsidRPr="00F36088" w:rsidTr="007155F0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F36088" w:rsidRPr="00F36088" w:rsidRDefault="00F36088" w:rsidP="00F36088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tr-TR"/>
            </w:rPr>
          </w:pPr>
          <w:r w:rsidRPr="00F36088">
            <w:rPr>
              <w:rFonts w:ascii="Calibri" w:eastAsia="Times New Roman" w:hAnsi="Calibri" w:cs="Calibri"/>
              <w:color w:val="000000"/>
              <w:lang w:eastAsia="tr-TR"/>
            </w:rPr>
            <w:t xml:space="preserve">OYA BOZKUŞ </w:t>
          </w:r>
        </w:p>
        <w:p w:rsidR="00F36088" w:rsidRPr="00F36088" w:rsidRDefault="00F36088" w:rsidP="00F36088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tr-TR"/>
            </w:rPr>
          </w:pPr>
          <w:r w:rsidRPr="00F36088">
            <w:rPr>
              <w:rFonts w:ascii="Calibri" w:eastAsia="Times New Roman" w:hAnsi="Calibri" w:cs="Calibri"/>
              <w:color w:val="000000"/>
              <w:lang w:eastAsia="tr-TR"/>
            </w:rPr>
            <w:t>Hazırlayan</w:t>
          </w:r>
        </w:p>
        <w:p w:rsidR="00F36088" w:rsidRPr="00F36088" w:rsidRDefault="00F36088" w:rsidP="00F36088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808080"/>
              <w:lang w:eastAsia="tr-TR"/>
            </w:rPr>
          </w:pPr>
          <w:r w:rsidRPr="00F36088">
            <w:rPr>
              <w:rFonts w:ascii="Calibri" w:eastAsia="Times New Roman" w:hAnsi="Calibri" w:cs="Calibri"/>
              <w:color w:val="000000"/>
              <w:lang w:eastAsia="tr-TR"/>
            </w:rPr>
            <w:t>KYS Ekibi</w:t>
          </w:r>
        </w:p>
      </w:tc>
      <w:tc>
        <w:tcPr>
          <w:tcW w:w="3697" w:type="dxa"/>
          <w:shd w:val="clear" w:color="auto" w:fill="auto"/>
          <w:vAlign w:val="center"/>
        </w:tcPr>
        <w:p w:rsidR="00F36088" w:rsidRPr="00F36088" w:rsidRDefault="00F36088" w:rsidP="00F36088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tr-TR"/>
            </w:rPr>
          </w:pPr>
          <w:r w:rsidRPr="00F36088">
            <w:rPr>
              <w:rFonts w:ascii="Calibri" w:eastAsia="Times New Roman" w:hAnsi="Calibri" w:cs="Calibri"/>
              <w:color w:val="000000"/>
              <w:lang w:eastAsia="tr-TR"/>
            </w:rPr>
            <w:t>EMRE EMİN KARAKOÇ</w:t>
          </w:r>
        </w:p>
        <w:p w:rsidR="00F36088" w:rsidRPr="00F36088" w:rsidRDefault="00F36088" w:rsidP="00F36088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tr-TR"/>
            </w:rPr>
          </w:pPr>
          <w:r w:rsidRPr="00F36088">
            <w:rPr>
              <w:rFonts w:ascii="Calibri" w:eastAsia="Times New Roman" w:hAnsi="Calibri" w:cs="Calibri"/>
              <w:color w:val="000000"/>
              <w:lang w:eastAsia="tr-TR"/>
            </w:rPr>
            <w:t>Kontrol Eden</w:t>
          </w:r>
        </w:p>
        <w:p w:rsidR="00F36088" w:rsidRPr="00F36088" w:rsidRDefault="00F36088" w:rsidP="00F36088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808080"/>
              <w:lang w:eastAsia="tr-TR"/>
            </w:rPr>
          </w:pPr>
          <w:r w:rsidRPr="00F36088">
            <w:rPr>
              <w:rFonts w:ascii="Calibri" w:eastAsia="Times New Roman" w:hAnsi="Calibri" w:cs="Calibri"/>
              <w:color w:val="000000"/>
              <w:lang w:eastAsia="tr-TR"/>
            </w:rPr>
            <w:t>KYS Temsilcisi</w:t>
          </w:r>
        </w:p>
      </w:tc>
      <w:tc>
        <w:tcPr>
          <w:tcW w:w="2852" w:type="dxa"/>
          <w:shd w:val="clear" w:color="auto" w:fill="auto"/>
          <w:vAlign w:val="center"/>
        </w:tcPr>
        <w:p w:rsidR="00F36088" w:rsidRPr="00F36088" w:rsidRDefault="00F36088" w:rsidP="00F36088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tr-TR"/>
            </w:rPr>
          </w:pPr>
          <w:r w:rsidRPr="00F36088">
            <w:rPr>
              <w:rFonts w:ascii="Calibri" w:eastAsia="Times New Roman" w:hAnsi="Calibri" w:cs="Calibri"/>
              <w:color w:val="000000"/>
              <w:lang w:eastAsia="tr-TR"/>
            </w:rPr>
            <w:t>HÜLYA NARSAP</w:t>
          </w:r>
        </w:p>
        <w:p w:rsidR="00F36088" w:rsidRPr="00F36088" w:rsidRDefault="00F36088" w:rsidP="00F36088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tr-TR"/>
            </w:rPr>
          </w:pPr>
          <w:r w:rsidRPr="00F36088">
            <w:rPr>
              <w:rFonts w:ascii="Calibri" w:eastAsia="Times New Roman" w:hAnsi="Calibri" w:cs="Calibri"/>
              <w:color w:val="000000"/>
              <w:lang w:eastAsia="tr-TR"/>
            </w:rPr>
            <w:t>Onaylayan</w:t>
          </w:r>
        </w:p>
        <w:p w:rsidR="00F36088" w:rsidRPr="00F36088" w:rsidRDefault="00F36088" w:rsidP="00F36088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tr-TR"/>
            </w:rPr>
          </w:pPr>
          <w:r w:rsidRPr="00F36088">
            <w:rPr>
              <w:rFonts w:ascii="Calibri" w:eastAsia="Times New Roman" w:hAnsi="Calibri" w:cs="Calibri"/>
              <w:color w:val="000000"/>
              <w:lang w:eastAsia="tr-TR"/>
            </w:rPr>
            <w:t>KYS Yönetici</w:t>
          </w:r>
        </w:p>
      </w:tc>
    </w:tr>
  </w:tbl>
  <w:p w:rsidR="004B2AC1" w:rsidRDefault="004B2AC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78" w:rsidRDefault="00AF2F7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D9F" w:rsidRDefault="00356D9F" w:rsidP="004B2AC1">
      <w:pPr>
        <w:spacing w:after="0" w:line="240" w:lineRule="auto"/>
      </w:pPr>
      <w:r>
        <w:separator/>
      </w:r>
    </w:p>
  </w:footnote>
  <w:footnote w:type="continuationSeparator" w:id="1">
    <w:p w:rsidR="00356D9F" w:rsidRDefault="00356D9F" w:rsidP="004B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78" w:rsidRDefault="00AF2F7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820"/>
      <w:gridCol w:w="1559"/>
      <w:gridCol w:w="1560"/>
    </w:tblGrid>
    <w:tr w:rsidR="00F36088" w:rsidRPr="00F36088" w:rsidTr="007155F0">
      <w:trPr>
        <w:trHeight w:val="268"/>
        <w:jc w:val="center"/>
      </w:trPr>
      <w:tc>
        <w:tcPr>
          <w:tcW w:w="2120" w:type="dxa"/>
          <w:vMerge w:val="restart"/>
          <w:vAlign w:val="center"/>
        </w:tcPr>
        <w:p w:rsidR="00F36088" w:rsidRPr="00F36088" w:rsidRDefault="00F36088" w:rsidP="00D11224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Cambria" w:eastAsia="Times New Roman" w:hAnsi="Cambria" w:cs="Times New Roman"/>
              <w:b/>
              <w:sz w:val="28"/>
              <w:szCs w:val="28"/>
              <w:lang w:eastAsia="tr-TR"/>
            </w:rPr>
          </w:pPr>
          <w:r w:rsidRPr="00F36088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1" w:type="dxa"/>
          <w:vMerge w:val="restart"/>
          <w:vAlign w:val="center"/>
        </w:tcPr>
        <w:p w:rsidR="00F36088" w:rsidRPr="00F36088" w:rsidRDefault="00F36088" w:rsidP="00F36088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eastAsia="tr-TR"/>
            </w:rPr>
          </w:pPr>
          <w:r w:rsidRPr="00F36088">
            <w:rPr>
              <w:rFonts w:ascii="Calibri" w:eastAsia="Times New Roman" w:hAnsi="Calibri" w:cs="Calibri"/>
              <w:b/>
              <w:sz w:val="24"/>
              <w:szCs w:val="24"/>
              <w:lang w:eastAsia="tr-TR"/>
            </w:rPr>
            <w:t xml:space="preserve">KADIKÖY HALK </w:t>
          </w:r>
          <w:r w:rsidRPr="00F36088">
            <w:rPr>
              <w:rFonts w:ascii="Calibri" w:eastAsia="Times New Roman" w:hAnsi="Calibri" w:cs="Calibri"/>
              <w:b/>
              <w:sz w:val="24"/>
              <w:szCs w:val="24"/>
              <w:lang w:eastAsia="tr-TR"/>
            </w:rPr>
            <w:t>EĞİTİM</w:t>
          </w:r>
          <w:r w:rsidR="00AF2F78">
            <w:rPr>
              <w:rFonts w:ascii="Calibri" w:eastAsia="Times New Roman" w:hAnsi="Calibri" w:cs="Calibri"/>
              <w:b/>
              <w:sz w:val="24"/>
              <w:szCs w:val="24"/>
              <w:lang w:eastAsia="tr-TR"/>
            </w:rPr>
            <w:t>İ</w:t>
          </w:r>
          <w:r w:rsidRPr="00F36088">
            <w:rPr>
              <w:rFonts w:ascii="Calibri" w:eastAsia="Times New Roman" w:hAnsi="Calibri" w:cs="Calibri"/>
              <w:b/>
              <w:sz w:val="24"/>
              <w:szCs w:val="24"/>
              <w:lang w:eastAsia="tr-TR"/>
            </w:rPr>
            <w:t xml:space="preserve"> MERKEZİ</w:t>
          </w:r>
        </w:p>
      </w:tc>
      <w:tc>
        <w:tcPr>
          <w:tcW w:w="1559" w:type="dxa"/>
          <w:vAlign w:val="center"/>
        </w:tcPr>
        <w:p w:rsidR="00F36088" w:rsidRPr="00F36088" w:rsidRDefault="00F36088" w:rsidP="00F36088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 w:rsidRPr="00F36088">
            <w:rPr>
              <w:rFonts w:ascii="Calibri" w:eastAsia="Times New Roman" w:hAnsi="Calibri" w:cs="Calibri"/>
              <w:sz w:val="20"/>
              <w:szCs w:val="20"/>
              <w:lang w:eastAsia="tr-TR"/>
            </w:rPr>
            <w:t>Doküman No</w:t>
          </w:r>
        </w:p>
      </w:tc>
      <w:tc>
        <w:tcPr>
          <w:tcW w:w="1560" w:type="dxa"/>
          <w:vAlign w:val="center"/>
        </w:tcPr>
        <w:p w:rsidR="00F36088" w:rsidRPr="00F36088" w:rsidRDefault="00F36088" w:rsidP="00F36088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tr-TR"/>
            </w:rPr>
            <w:t>TL</w:t>
          </w:r>
          <w:r w:rsidR="00D11224">
            <w:rPr>
              <w:rFonts w:ascii="Calibri" w:eastAsia="Times New Roman" w:hAnsi="Calibri" w:cs="Calibri"/>
              <w:sz w:val="20"/>
              <w:szCs w:val="20"/>
              <w:lang w:eastAsia="tr-TR"/>
            </w:rPr>
            <w:t>. 004</w:t>
          </w:r>
        </w:p>
      </w:tc>
    </w:tr>
    <w:tr w:rsidR="00F36088" w:rsidRPr="00F36088" w:rsidTr="007155F0">
      <w:trPr>
        <w:trHeight w:val="272"/>
        <w:jc w:val="center"/>
      </w:trPr>
      <w:tc>
        <w:tcPr>
          <w:tcW w:w="2120" w:type="dxa"/>
          <w:vMerge/>
          <w:vAlign w:val="center"/>
        </w:tcPr>
        <w:p w:rsidR="00F36088" w:rsidRPr="00F36088" w:rsidRDefault="00F36088" w:rsidP="00F36088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tr-TR"/>
            </w:rPr>
          </w:pPr>
        </w:p>
      </w:tc>
      <w:tc>
        <w:tcPr>
          <w:tcW w:w="4821" w:type="dxa"/>
          <w:vMerge/>
          <w:vAlign w:val="center"/>
        </w:tcPr>
        <w:p w:rsidR="00F36088" w:rsidRPr="00F36088" w:rsidRDefault="00F36088" w:rsidP="00F36088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Calibri" w:eastAsia="Times New Roman" w:hAnsi="Calibri" w:cs="Calibri"/>
              <w:b/>
              <w:sz w:val="24"/>
              <w:szCs w:val="24"/>
              <w:lang w:eastAsia="tr-TR"/>
            </w:rPr>
          </w:pPr>
        </w:p>
      </w:tc>
      <w:tc>
        <w:tcPr>
          <w:tcW w:w="1559" w:type="dxa"/>
          <w:vAlign w:val="center"/>
        </w:tcPr>
        <w:p w:rsidR="00F36088" w:rsidRPr="00F36088" w:rsidRDefault="00F36088" w:rsidP="00F36088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 w:rsidRPr="00F36088">
            <w:rPr>
              <w:rFonts w:ascii="Calibri" w:eastAsia="Times New Roman" w:hAnsi="Calibri" w:cs="Calibri"/>
              <w:sz w:val="20"/>
              <w:szCs w:val="20"/>
              <w:lang w:eastAsia="tr-TR"/>
            </w:rPr>
            <w:t>Yayın Tarihi</w:t>
          </w:r>
        </w:p>
      </w:tc>
      <w:tc>
        <w:tcPr>
          <w:tcW w:w="1560" w:type="dxa"/>
          <w:vAlign w:val="center"/>
        </w:tcPr>
        <w:p w:rsidR="00F36088" w:rsidRPr="00F36088" w:rsidRDefault="00F36088" w:rsidP="00F36088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 w:rsidRPr="00F36088">
            <w:rPr>
              <w:rFonts w:ascii="Calibri" w:eastAsia="Times New Roman" w:hAnsi="Calibri" w:cs="Calibri"/>
              <w:sz w:val="20"/>
              <w:szCs w:val="20"/>
              <w:lang w:eastAsia="tr-TR"/>
            </w:rPr>
            <w:t>28.04.2022</w:t>
          </w:r>
        </w:p>
      </w:tc>
    </w:tr>
    <w:tr w:rsidR="00F36088" w:rsidRPr="00F36088" w:rsidTr="007155F0">
      <w:trPr>
        <w:trHeight w:val="290"/>
        <w:jc w:val="center"/>
      </w:trPr>
      <w:tc>
        <w:tcPr>
          <w:tcW w:w="2120" w:type="dxa"/>
          <w:vMerge/>
          <w:vAlign w:val="center"/>
        </w:tcPr>
        <w:p w:rsidR="00F36088" w:rsidRPr="00F36088" w:rsidRDefault="00F36088" w:rsidP="00F36088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Cambria" w:eastAsia="Times New Roman" w:hAnsi="Cambria" w:cs="Tahoma"/>
              <w:sz w:val="20"/>
              <w:szCs w:val="20"/>
              <w:lang w:eastAsia="tr-TR"/>
            </w:rPr>
          </w:pPr>
        </w:p>
      </w:tc>
      <w:tc>
        <w:tcPr>
          <w:tcW w:w="4821" w:type="dxa"/>
          <w:vMerge w:val="restart"/>
          <w:vAlign w:val="center"/>
        </w:tcPr>
        <w:p w:rsidR="00F36088" w:rsidRPr="00F36088" w:rsidRDefault="00F36088" w:rsidP="00F36088">
          <w:pPr>
            <w:tabs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Calibri" w:eastAsia="Times New Roman" w:hAnsi="Calibri" w:cs="Calibri"/>
              <w:sz w:val="24"/>
              <w:szCs w:val="24"/>
              <w:lang w:eastAsia="tr-TR"/>
            </w:rPr>
          </w:pPr>
          <w:r w:rsidRPr="00F36088">
            <w:rPr>
              <w:rFonts w:ascii="Calibri" w:eastAsia="Times New Roman" w:hAnsi="Calibri" w:cs="Calibri"/>
              <w:b/>
              <w:sz w:val="24"/>
              <w:szCs w:val="24"/>
              <w:lang w:eastAsia="tr-TR"/>
            </w:rPr>
            <w:t>TAŞIMA, DEPOLAMA VE MUHAFAZA TALİMATI</w:t>
          </w:r>
        </w:p>
      </w:tc>
      <w:tc>
        <w:tcPr>
          <w:tcW w:w="1559" w:type="dxa"/>
          <w:vAlign w:val="center"/>
        </w:tcPr>
        <w:p w:rsidR="00F36088" w:rsidRPr="00F36088" w:rsidRDefault="00F36088" w:rsidP="00F36088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 w:rsidRPr="00F36088">
            <w:rPr>
              <w:rFonts w:ascii="Calibri" w:eastAsia="Times New Roman" w:hAnsi="Calibri" w:cs="Calibri"/>
              <w:sz w:val="20"/>
              <w:szCs w:val="20"/>
              <w:lang w:eastAsia="tr-TR"/>
            </w:rPr>
            <w:t>Revizyon Tarihi</w:t>
          </w:r>
        </w:p>
      </w:tc>
      <w:tc>
        <w:tcPr>
          <w:tcW w:w="1560" w:type="dxa"/>
          <w:vAlign w:val="center"/>
        </w:tcPr>
        <w:p w:rsidR="00F36088" w:rsidRPr="00F36088" w:rsidRDefault="00F36088" w:rsidP="00F36088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 w:rsidRPr="00F36088">
            <w:rPr>
              <w:rFonts w:ascii="Calibri" w:eastAsia="Times New Roman" w:hAnsi="Calibri" w:cs="Calibri"/>
              <w:sz w:val="20"/>
              <w:szCs w:val="20"/>
              <w:lang w:eastAsia="tr-TR"/>
            </w:rPr>
            <w:t>00</w:t>
          </w:r>
        </w:p>
      </w:tc>
    </w:tr>
    <w:tr w:rsidR="00F36088" w:rsidRPr="00F36088" w:rsidTr="007155F0">
      <w:trPr>
        <w:trHeight w:val="266"/>
        <w:jc w:val="center"/>
      </w:trPr>
      <w:tc>
        <w:tcPr>
          <w:tcW w:w="2120" w:type="dxa"/>
          <w:vMerge/>
          <w:vAlign w:val="center"/>
        </w:tcPr>
        <w:p w:rsidR="00F36088" w:rsidRPr="00F36088" w:rsidRDefault="00F36088" w:rsidP="00F36088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Cambria" w:eastAsia="Times New Roman" w:hAnsi="Cambria" w:cs="Arial"/>
              <w:b/>
              <w:sz w:val="28"/>
              <w:szCs w:val="24"/>
              <w:lang w:eastAsia="tr-TR"/>
            </w:rPr>
          </w:pPr>
        </w:p>
      </w:tc>
      <w:tc>
        <w:tcPr>
          <w:tcW w:w="4821" w:type="dxa"/>
          <w:vMerge/>
          <w:vAlign w:val="center"/>
        </w:tcPr>
        <w:p w:rsidR="00F36088" w:rsidRPr="00F36088" w:rsidRDefault="00F36088" w:rsidP="00F36088">
          <w:pPr>
            <w:tabs>
              <w:tab w:val="center" w:pos="4536"/>
              <w:tab w:val="right" w:pos="9072"/>
            </w:tabs>
            <w:spacing w:after="0" w:line="276" w:lineRule="auto"/>
            <w:rPr>
              <w:rFonts w:ascii="Calibri" w:eastAsia="Times New Roman" w:hAnsi="Calibri" w:cs="Calibri"/>
              <w:b/>
              <w:sz w:val="28"/>
              <w:szCs w:val="24"/>
              <w:lang w:eastAsia="tr-TR"/>
            </w:rPr>
          </w:pPr>
        </w:p>
      </w:tc>
      <w:tc>
        <w:tcPr>
          <w:tcW w:w="1559" w:type="dxa"/>
          <w:vAlign w:val="center"/>
        </w:tcPr>
        <w:p w:rsidR="00F36088" w:rsidRPr="00F36088" w:rsidRDefault="00F36088" w:rsidP="00F36088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 w:rsidRPr="00F36088">
            <w:rPr>
              <w:rFonts w:ascii="Calibri" w:eastAsia="Times New Roman" w:hAnsi="Calibri" w:cs="Calibri"/>
              <w:sz w:val="20"/>
              <w:szCs w:val="20"/>
              <w:lang w:eastAsia="tr-TR"/>
            </w:rPr>
            <w:t>Revizyon No</w:t>
          </w:r>
        </w:p>
      </w:tc>
      <w:tc>
        <w:tcPr>
          <w:tcW w:w="1560" w:type="dxa"/>
          <w:vAlign w:val="center"/>
        </w:tcPr>
        <w:p w:rsidR="00F36088" w:rsidRPr="00F36088" w:rsidRDefault="00F36088" w:rsidP="00F36088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>
            <w:rPr>
              <w:rFonts w:ascii="Calibri" w:eastAsia="Times New Roman" w:hAnsi="Calibri" w:cs="Calibri"/>
              <w:sz w:val="20"/>
              <w:szCs w:val="20"/>
              <w:lang w:eastAsia="tr-TR"/>
            </w:rPr>
            <w:t>0</w:t>
          </w:r>
        </w:p>
      </w:tc>
    </w:tr>
    <w:tr w:rsidR="00F36088" w:rsidRPr="00F36088" w:rsidTr="007155F0">
      <w:trPr>
        <w:trHeight w:val="141"/>
        <w:jc w:val="center"/>
      </w:trPr>
      <w:tc>
        <w:tcPr>
          <w:tcW w:w="2120" w:type="dxa"/>
          <w:vMerge/>
          <w:vAlign w:val="center"/>
        </w:tcPr>
        <w:p w:rsidR="00F36088" w:rsidRPr="00F36088" w:rsidRDefault="00F36088" w:rsidP="00F36088">
          <w:pPr>
            <w:spacing w:after="0" w:line="240" w:lineRule="auto"/>
            <w:rPr>
              <w:rFonts w:ascii="Cambria" w:eastAsia="Times New Roman" w:hAnsi="Cambria" w:cs="Tahoma"/>
              <w:sz w:val="20"/>
              <w:szCs w:val="20"/>
              <w:lang w:eastAsia="tr-TR"/>
            </w:rPr>
          </w:pPr>
        </w:p>
      </w:tc>
      <w:tc>
        <w:tcPr>
          <w:tcW w:w="4821" w:type="dxa"/>
          <w:vMerge/>
          <w:vAlign w:val="center"/>
        </w:tcPr>
        <w:p w:rsidR="00F36088" w:rsidRPr="00F36088" w:rsidRDefault="00F36088" w:rsidP="00F36088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</w:p>
      </w:tc>
      <w:tc>
        <w:tcPr>
          <w:tcW w:w="1559" w:type="dxa"/>
          <w:vAlign w:val="center"/>
        </w:tcPr>
        <w:p w:rsidR="00F36088" w:rsidRPr="00F36088" w:rsidRDefault="00F36088" w:rsidP="00F36088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 w:rsidRPr="00F36088">
            <w:rPr>
              <w:rFonts w:ascii="Calibri" w:eastAsia="Times New Roman" w:hAnsi="Calibri" w:cs="Calibri"/>
              <w:sz w:val="20"/>
              <w:szCs w:val="20"/>
              <w:lang w:eastAsia="tr-TR"/>
            </w:rPr>
            <w:t>Sayfa Sayısı</w:t>
          </w:r>
        </w:p>
      </w:tc>
      <w:tc>
        <w:tcPr>
          <w:tcW w:w="1560" w:type="dxa"/>
          <w:vAlign w:val="center"/>
        </w:tcPr>
        <w:p w:rsidR="00F36088" w:rsidRPr="00F36088" w:rsidRDefault="00734FFE" w:rsidP="00F36088">
          <w:pPr>
            <w:spacing w:after="0" w:line="240" w:lineRule="auto"/>
            <w:rPr>
              <w:rFonts w:ascii="Calibri" w:eastAsia="Times New Roman" w:hAnsi="Calibri" w:cs="Calibri"/>
              <w:sz w:val="20"/>
              <w:szCs w:val="20"/>
              <w:lang w:eastAsia="tr-TR"/>
            </w:rPr>
          </w:pPr>
          <w:r w:rsidRPr="00F36088">
            <w:rPr>
              <w:rFonts w:ascii="Calibri" w:eastAsia="Times New Roman" w:hAnsi="Calibri" w:cs="Calibri"/>
              <w:sz w:val="20"/>
              <w:szCs w:val="20"/>
              <w:lang w:eastAsia="tr-TR"/>
            </w:rPr>
            <w:fldChar w:fldCharType="begin"/>
          </w:r>
          <w:r w:rsidR="00F36088" w:rsidRPr="00F36088">
            <w:rPr>
              <w:rFonts w:ascii="Calibri" w:eastAsia="Times New Roman" w:hAnsi="Calibri" w:cs="Calibri"/>
              <w:sz w:val="20"/>
              <w:szCs w:val="20"/>
              <w:lang w:eastAsia="tr-TR"/>
            </w:rPr>
            <w:instrText xml:space="preserve"> PAGE </w:instrText>
          </w:r>
          <w:r w:rsidRPr="00F36088">
            <w:rPr>
              <w:rFonts w:ascii="Calibri" w:eastAsia="Times New Roman" w:hAnsi="Calibri" w:cs="Calibri"/>
              <w:sz w:val="20"/>
              <w:szCs w:val="20"/>
              <w:lang w:eastAsia="tr-TR"/>
            </w:rPr>
            <w:fldChar w:fldCharType="separate"/>
          </w:r>
          <w:r w:rsidR="00AF2F78">
            <w:rPr>
              <w:rFonts w:ascii="Calibri" w:eastAsia="Times New Roman" w:hAnsi="Calibri" w:cs="Calibri"/>
              <w:noProof/>
              <w:sz w:val="20"/>
              <w:szCs w:val="20"/>
              <w:lang w:eastAsia="tr-TR"/>
            </w:rPr>
            <w:t>1</w:t>
          </w:r>
          <w:r w:rsidRPr="00F36088">
            <w:rPr>
              <w:rFonts w:ascii="Calibri" w:eastAsia="Times New Roman" w:hAnsi="Calibri" w:cs="Calibri"/>
              <w:sz w:val="20"/>
              <w:szCs w:val="20"/>
              <w:lang w:eastAsia="tr-TR"/>
            </w:rPr>
            <w:fldChar w:fldCharType="end"/>
          </w:r>
          <w:r w:rsidR="00F36088" w:rsidRPr="00F36088">
            <w:rPr>
              <w:rFonts w:ascii="Calibri" w:eastAsia="Times New Roman" w:hAnsi="Calibri" w:cs="Calibri"/>
              <w:sz w:val="20"/>
              <w:szCs w:val="20"/>
              <w:lang w:eastAsia="tr-TR"/>
            </w:rPr>
            <w:t xml:space="preserve"> / </w:t>
          </w:r>
          <w:r w:rsidRPr="00F36088">
            <w:rPr>
              <w:rFonts w:ascii="Calibri" w:eastAsia="Times New Roman" w:hAnsi="Calibri" w:cs="Calibri"/>
              <w:sz w:val="20"/>
              <w:szCs w:val="20"/>
              <w:lang w:eastAsia="tr-TR"/>
            </w:rPr>
            <w:fldChar w:fldCharType="begin"/>
          </w:r>
          <w:r w:rsidR="00F36088" w:rsidRPr="00F36088">
            <w:rPr>
              <w:rFonts w:ascii="Calibri" w:eastAsia="Times New Roman" w:hAnsi="Calibri" w:cs="Calibri"/>
              <w:sz w:val="20"/>
              <w:szCs w:val="20"/>
              <w:lang w:eastAsia="tr-TR"/>
            </w:rPr>
            <w:instrText xml:space="preserve"> NUMPAGES  </w:instrText>
          </w:r>
          <w:r w:rsidRPr="00F36088">
            <w:rPr>
              <w:rFonts w:ascii="Calibri" w:eastAsia="Times New Roman" w:hAnsi="Calibri" w:cs="Calibri"/>
              <w:sz w:val="20"/>
              <w:szCs w:val="20"/>
              <w:lang w:eastAsia="tr-TR"/>
            </w:rPr>
            <w:fldChar w:fldCharType="separate"/>
          </w:r>
          <w:r w:rsidR="00AF2F78">
            <w:rPr>
              <w:rFonts w:ascii="Calibri" w:eastAsia="Times New Roman" w:hAnsi="Calibri" w:cs="Calibri"/>
              <w:noProof/>
              <w:sz w:val="20"/>
              <w:szCs w:val="20"/>
              <w:lang w:eastAsia="tr-TR"/>
            </w:rPr>
            <w:t>1</w:t>
          </w:r>
          <w:r w:rsidRPr="00F36088">
            <w:rPr>
              <w:rFonts w:ascii="Calibri" w:eastAsia="Times New Roman" w:hAnsi="Calibri" w:cs="Calibri"/>
              <w:sz w:val="20"/>
              <w:szCs w:val="20"/>
              <w:lang w:eastAsia="tr-TR"/>
            </w:rPr>
            <w:fldChar w:fldCharType="end"/>
          </w:r>
        </w:p>
      </w:tc>
    </w:tr>
  </w:tbl>
  <w:p w:rsidR="004B2AC1" w:rsidRDefault="004B2AC1" w:rsidP="004B2AC1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F78" w:rsidRDefault="00AF2F7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FE22B1"/>
    <w:rsid w:val="001E1062"/>
    <w:rsid w:val="00356D9F"/>
    <w:rsid w:val="004B2AC1"/>
    <w:rsid w:val="006E4996"/>
    <w:rsid w:val="00734FFE"/>
    <w:rsid w:val="008E2AA1"/>
    <w:rsid w:val="009A79C5"/>
    <w:rsid w:val="00AF2F78"/>
    <w:rsid w:val="00D11224"/>
    <w:rsid w:val="00F36088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2AC1"/>
  </w:style>
  <w:style w:type="paragraph" w:styleId="Altbilgi">
    <w:name w:val="footer"/>
    <w:basedOn w:val="Normal"/>
    <w:link w:val="AltbilgiChar1"/>
    <w:uiPriority w:val="99"/>
    <w:unhideWhenUsed/>
    <w:rsid w:val="004B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4B2AC1"/>
  </w:style>
  <w:style w:type="paragraph" w:customStyle="1" w:styleId="a">
    <w:basedOn w:val="Normal"/>
    <w:next w:val="Altbilgi"/>
    <w:link w:val="AltbilgiChar"/>
    <w:uiPriority w:val="99"/>
    <w:rsid w:val="004B2AC1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mallCaps/>
    </w:rPr>
  </w:style>
  <w:style w:type="character" w:customStyle="1" w:styleId="AltbilgiChar">
    <w:name w:val="Altbilgi Char"/>
    <w:link w:val="a"/>
    <w:uiPriority w:val="99"/>
    <w:rsid w:val="004B2AC1"/>
    <w:rPr>
      <w:rFonts w:ascii="Arial" w:hAnsi="Arial" w:cs="Arial"/>
      <w:smallCaps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1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Hıdır ÖZERDEM</dc:creator>
  <cp:keywords/>
  <dc:description/>
  <cp:lastModifiedBy>Windows Kullanıcısı</cp:lastModifiedBy>
  <cp:revision>5</cp:revision>
  <dcterms:created xsi:type="dcterms:W3CDTF">2022-04-17T18:12:00Z</dcterms:created>
  <dcterms:modified xsi:type="dcterms:W3CDTF">2022-05-12T07:54:00Z</dcterms:modified>
</cp:coreProperties>
</file>