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tblpXSpec="center" w:tblpY="1"/>
        <w:tblOverlap w:val="never"/>
        <w:tblW w:w="4832" w:type="pct"/>
        <w:tblLook w:val="04A0" w:firstRow="1" w:lastRow="0" w:firstColumn="1" w:lastColumn="0" w:noHBand="0" w:noVBand="1"/>
      </w:tblPr>
      <w:tblGrid>
        <w:gridCol w:w="492"/>
        <w:gridCol w:w="2323"/>
        <w:gridCol w:w="2099"/>
        <w:gridCol w:w="505"/>
        <w:gridCol w:w="1969"/>
        <w:gridCol w:w="631"/>
        <w:gridCol w:w="1852"/>
        <w:gridCol w:w="489"/>
        <w:gridCol w:w="5025"/>
      </w:tblGrid>
      <w:tr w:rsidR="00416D37" w:rsidRPr="005801D5" w14:paraId="039841B0" w14:textId="77777777" w:rsidTr="00CC7EF8">
        <w:trPr>
          <w:trHeight w:val="454"/>
        </w:trPr>
        <w:tc>
          <w:tcPr>
            <w:tcW w:w="915" w:type="pct"/>
            <w:gridSpan w:val="2"/>
            <w:shd w:val="clear" w:color="auto" w:fill="F2F2F2" w:themeFill="background1" w:themeFillShade="F2"/>
            <w:vAlign w:val="center"/>
          </w:tcPr>
          <w:p w14:paraId="4E264D89" w14:textId="77777777" w:rsidR="00416D37" w:rsidRPr="005801D5" w:rsidRDefault="00416D37" w:rsidP="00552E35">
            <w:pPr>
              <w:rPr>
                <w:rFonts w:ascii="Times New Roman" w:hAnsi="Times New Roman" w:cs="Times New Roman"/>
                <w:b/>
              </w:rPr>
            </w:pPr>
            <w:r w:rsidRPr="005801D5">
              <w:rPr>
                <w:rFonts w:ascii="Times New Roman" w:hAnsi="Times New Roman" w:cs="Times New Roman"/>
                <w:b/>
              </w:rPr>
              <w:t>Prosesin Adı:</w:t>
            </w:r>
          </w:p>
        </w:tc>
        <w:tc>
          <w:tcPr>
            <w:tcW w:w="4085" w:type="pct"/>
            <w:gridSpan w:val="7"/>
            <w:vAlign w:val="center"/>
          </w:tcPr>
          <w:p w14:paraId="2E796EB1" w14:textId="77777777" w:rsidR="00416D37" w:rsidRPr="005801D5" w:rsidRDefault="00416D37" w:rsidP="005801D5">
            <w:pPr>
              <w:jc w:val="both"/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>Eğitim Prosesi</w:t>
            </w:r>
          </w:p>
        </w:tc>
      </w:tr>
      <w:tr w:rsidR="00DE5799" w:rsidRPr="005801D5" w14:paraId="16BD82F4" w14:textId="77777777" w:rsidTr="00CC7EF8">
        <w:trPr>
          <w:trHeight w:val="454"/>
        </w:trPr>
        <w:tc>
          <w:tcPr>
            <w:tcW w:w="915" w:type="pct"/>
            <w:gridSpan w:val="2"/>
            <w:shd w:val="clear" w:color="auto" w:fill="F2F2F2" w:themeFill="background1" w:themeFillShade="F2"/>
            <w:vAlign w:val="center"/>
          </w:tcPr>
          <w:p w14:paraId="031CB80F" w14:textId="77777777" w:rsidR="00221F20" w:rsidRPr="005801D5" w:rsidRDefault="00475E92" w:rsidP="00552E35">
            <w:pPr>
              <w:rPr>
                <w:rFonts w:ascii="Times New Roman" w:hAnsi="Times New Roman" w:cs="Times New Roman"/>
                <w:b/>
              </w:rPr>
            </w:pPr>
            <w:r w:rsidRPr="005801D5">
              <w:rPr>
                <w:rFonts w:ascii="Times New Roman" w:hAnsi="Times New Roman" w:cs="Times New Roman"/>
                <w:b/>
              </w:rPr>
              <w:t xml:space="preserve">Prosesin Amacı:  </w:t>
            </w:r>
          </w:p>
        </w:tc>
        <w:tc>
          <w:tcPr>
            <w:tcW w:w="4085" w:type="pct"/>
            <w:gridSpan w:val="7"/>
            <w:vAlign w:val="center"/>
          </w:tcPr>
          <w:p w14:paraId="7FCDD6FC" w14:textId="3CAB23B2" w:rsidR="00221F20" w:rsidRPr="005801D5" w:rsidRDefault="00B83C18" w:rsidP="00552E3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>Bu prosesin</w:t>
            </w:r>
            <w:r w:rsidR="005801D5">
              <w:rPr>
                <w:rFonts w:ascii="Times New Roman" w:hAnsi="Times New Roman" w:cs="Times New Roman"/>
              </w:rPr>
              <w:t xml:space="preserve"> </w:t>
            </w:r>
            <w:r w:rsidR="00574FB3" w:rsidRPr="005801D5">
              <w:rPr>
                <w:rFonts w:ascii="Times New Roman" w:hAnsi="Times New Roman" w:cs="Times New Roman"/>
              </w:rPr>
              <w:t>amacı, Kadıköy Halk Eğitim</w:t>
            </w:r>
            <w:r w:rsidR="000F0022" w:rsidRPr="005801D5">
              <w:rPr>
                <w:rFonts w:ascii="Times New Roman" w:hAnsi="Times New Roman" w:cs="Times New Roman"/>
              </w:rPr>
              <w:t>i</w:t>
            </w:r>
            <w:r w:rsidR="00574FB3" w:rsidRPr="005801D5">
              <w:rPr>
                <w:rFonts w:ascii="Times New Roman" w:hAnsi="Times New Roman" w:cs="Times New Roman"/>
              </w:rPr>
              <w:t xml:space="preserve"> Merkezi’ndeki</w:t>
            </w:r>
            <w:r w:rsidR="005801D5">
              <w:rPr>
                <w:rFonts w:ascii="Times New Roman" w:hAnsi="Times New Roman" w:cs="Times New Roman"/>
              </w:rPr>
              <w:t xml:space="preserve"> </w:t>
            </w:r>
            <w:r w:rsidR="00574FB3" w:rsidRPr="005801D5">
              <w:rPr>
                <w:rFonts w:ascii="Times New Roman" w:hAnsi="Times New Roman" w:cs="Times New Roman"/>
              </w:rPr>
              <w:t>eğitim</w:t>
            </w:r>
            <w:r w:rsidR="00A57FB6" w:rsidRPr="005801D5">
              <w:rPr>
                <w:rFonts w:ascii="Times New Roman" w:hAnsi="Times New Roman" w:cs="Times New Roman"/>
              </w:rPr>
              <w:t xml:space="preserve"> hizmetlerinin belirlenmesi ve planlanmasıdır. </w:t>
            </w:r>
          </w:p>
        </w:tc>
      </w:tr>
      <w:tr w:rsidR="00DE5799" w:rsidRPr="005801D5" w14:paraId="39B4C407" w14:textId="77777777" w:rsidTr="00CC7EF8">
        <w:trPr>
          <w:trHeight w:val="293"/>
        </w:trPr>
        <w:tc>
          <w:tcPr>
            <w:tcW w:w="915" w:type="pct"/>
            <w:gridSpan w:val="2"/>
            <w:shd w:val="clear" w:color="auto" w:fill="F2F2F2" w:themeFill="background1" w:themeFillShade="F2"/>
            <w:vAlign w:val="center"/>
          </w:tcPr>
          <w:p w14:paraId="7F55895A" w14:textId="77777777" w:rsidR="005946AB" w:rsidRPr="005801D5" w:rsidRDefault="00475E92" w:rsidP="00552E35">
            <w:pPr>
              <w:rPr>
                <w:rFonts w:ascii="Times New Roman" w:hAnsi="Times New Roman" w:cs="Times New Roman"/>
                <w:b/>
              </w:rPr>
            </w:pPr>
            <w:r w:rsidRPr="005801D5">
              <w:rPr>
                <w:rFonts w:ascii="Times New Roman" w:hAnsi="Times New Roman" w:cs="Times New Roman"/>
                <w:b/>
              </w:rPr>
              <w:t>Kapsamı:</w:t>
            </w:r>
          </w:p>
        </w:tc>
        <w:tc>
          <w:tcPr>
            <w:tcW w:w="4085" w:type="pct"/>
            <w:gridSpan w:val="7"/>
            <w:vAlign w:val="center"/>
          </w:tcPr>
          <w:p w14:paraId="0F83432D" w14:textId="6B3A5CE1" w:rsidR="005946AB" w:rsidRPr="005801D5" w:rsidRDefault="00B83C18" w:rsidP="00552E3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>Bu proses</w:t>
            </w:r>
            <w:r w:rsidR="00A57FB6" w:rsidRPr="005801D5">
              <w:rPr>
                <w:rFonts w:ascii="Times New Roman" w:hAnsi="Times New Roman" w:cs="Times New Roman"/>
              </w:rPr>
              <w:t>,</w:t>
            </w:r>
            <w:r w:rsidR="00574FB3" w:rsidRPr="005801D5">
              <w:rPr>
                <w:rFonts w:ascii="Times New Roman" w:hAnsi="Times New Roman" w:cs="Times New Roman"/>
              </w:rPr>
              <w:t xml:space="preserve"> Kadıköy Halk Eğitim</w:t>
            </w:r>
            <w:r w:rsidR="00A450A2">
              <w:rPr>
                <w:rFonts w:ascii="Times New Roman" w:hAnsi="Times New Roman" w:cs="Times New Roman"/>
              </w:rPr>
              <w:t>i</w:t>
            </w:r>
            <w:r w:rsidR="00574FB3" w:rsidRPr="005801D5">
              <w:rPr>
                <w:rFonts w:ascii="Times New Roman" w:hAnsi="Times New Roman" w:cs="Times New Roman"/>
              </w:rPr>
              <w:t xml:space="preserve"> Merkezi’nde</w:t>
            </w:r>
            <w:r w:rsidR="00A57FB6" w:rsidRPr="005801D5">
              <w:rPr>
                <w:rFonts w:ascii="Times New Roman" w:hAnsi="Times New Roman" w:cs="Times New Roman"/>
              </w:rPr>
              <w:t xml:space="preserve"> yapılan tüm eğitim hizmetlerini kapsamaktadır.</w:t>
            </w:r>
          </w:p>
        </w:tc>
      </w:tr>
      <w:tr w:rsidR="00DE5799" w:rsidRPr="005801D5" w14:paraId="4A6EF2BE" w14:textId="77777777" w:rsidTr="00CC7EF8">
        <w:trPr>
          <w:trHeight w:val="399"/>
        </w:trPr>
        <w:tc>
          <w:tcPr>
            <w:tcW w:w="915" w:type="pct"/>
            <w:gridSpan w:val="2"/>
            <w:shd w:val="clear" w:color="auto" w:fill="F2F2F2" w:themeFill="background1" w:themeFillShade="F2"/>
            <w:vAlign w:val="center"/>
          </w:tcPr>
          <w:p w14:paraId="66D12099" w14:textId="77777777" w:rsidR="005946AB" w:rsidRPr="005801D5" w:rsidRDefault="00A70678" w:rsidP="00552E35">
            <w:pPr>
              <w:rPr>
                <w:rFonts w:ascii="Times New Roman" w:hAnsi="Times New Roman" w:cs="Times New Roman"/>
                <w:b/>
              </w:rPr>
            </w:pPr>
            <w:r w:rsidRPr="005801D5">
              <w:rPr>
                <w:rFonts w:ascii="Times New Roman" w:hAnsi="Times New Roman" w:cs="Times New Roman"/>
                <w:b/>
              </w:rPr>
              <w:t xml:space="preserve">Sorumluluk ve Yetki:  </w:t>
            </w:r>
          </w:p>
        </w:tc>
        <w:tc>
          <w:tcPr>
            <w:tcW w:w="4085" w:type="pct"/>
            <w:gridSpan w:val="7"/>
            <w:vAlign w:val="center"/>
          </w:tcPr>
          <w:p w14:paraId="7FDC8889" w14:textId="5A4A7A9B" w:rsidR="005946AB" w:rsidRPr="005801D5" w:rsidRDefault="00A57FB6" w:rsidP="00552E35">
            <w:pPr>
              <w:rPr>
                <w:rFonts w:ascii="Times New Roman" w:hAnsi="Times New Roman" w:cs="Times New Roman"/>
              </w:rPr>
            </w:pPr>
            <w:bookmarkStart w:id="0" w:name="OLE_LINK5"/>
            <w:bookmarkStart w:id="1" w:name="OLE_LINK6"/>
            <w:bookmarkStart w:id="2" w:name="OLE_LINK7"/>
            <w:r w:rsidRPr="005801D5">
              <w:rPr>
                <w:rFonts w:ascii="Times New Roman" w:hAnsi="Times New Roman" w:cs="Times New Roman"/>
                <w:color w:val="000000"/>
              </w:rPr>
              <w:t xml:space="preserve">Okul </w:t>
            </w:r>
            <w:bookmarkEnd w:id="0"/>
            <w:bookmarkEnd w:id="1"/>
            <w:bookmarkEnd w:id="2"/>
            <w:r w:rsidR="00DB3A62" w:rsidRPr="005801D5">
              <w:rPr>
                <w:rFonts w:ascii="Times New Roman" w:hAnsi="Times New Roman" w:cs="Times New Roman"/>
                <w:color w:val="000000"/>
              </w:rPr>
              <w:t>Müdürü, Müdür</w:t>
            </w:r>
            <w:r w:rsidRPr="005801D5">
              <w:rPr>
                <w:rFonts w:ascii="Times New Roman" w:hAnsi="Times New Roman" w:cs="Times New Roman"/>
                <w:color w:val="000000"/>
              </w:rPr>
              <w:t xml:space="preserve"> Yardımcısı, Kalite Yönetim Sistemi </w:t>
            </w:r>
            <w:r w:rsidR="00DB3A62" w:rsidRPr="005801D5">
              <w:rPr>
                <w:rFonts w:ascii="Times New Roman" w:hAnsi="Times New Roman" w:cs="Times New Roman"/>
                <w:color w:val="000000"/>
              </w:rPr>
              <w:t>Temsilcisi, Rehberlik</w:t>
            </w:r>
            <w:r w:rsidRPr="005801D5">
              <w:rPr>
                <w:rFonts w:ascii="Times New Roman" w:hAnsi="Times New Roman" w:cs="Times New Roman"/>
                <w:color w:val="000000"/>
              </w:rPr>
              <w:t xml:space="preserve"> Hizmetleri </w:t>
            </w:r>
            <w:r w:rsidR="00DB3A62" w:rsidRPr="005801D5">
              <w:rPr>
                <w:rFonts w:ascii="Times New Roman" w:hAnsi="Times New Roman" w:cs="Times New Roman"/>
                <w:color w:val="000000"/>
              </w:rPr>
              <w:t>Servisi, Öğretmenler</w:t>
            </w:r>
            <w:r w:rsidR="005801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B3A62" w:rsidRPr="005801D5">
              <w:rPr>
                <w:rFonts w:ascii="Times New Roman" w:hAnsi="Times New Roman" w:cs="Times New Roman"/>
                <w:color w:val="000000"/>
              </w:rPr>
              <w:t>Kurulu, Zümre</w:t>
            </w:r>
            <w:r w:rsidRPr="005801D5">
              <w:rPr>
                <w:rFonts w:ascii="Times New Roman" w:hAnsi="Times New Roman" w:cs="Times New Roman"/>
                <w:color w:val="000000"/>
              </w:rPr>
              <w:t xml:space="preserve"> Öğretmenleri</w:t>
            </w:r>
            <w:r w:rsidR="003E2D20" w:rsidRPr="005801D5">
              <w:rPr>
                <w:rFonts w:ascii="Times New Roman" w:hAnsi="Times New Roman" w:cs="Times New Roman"/>
                <w:color w:val="000000"/>
              </w:rPr>
              <w:t xml:space="preserve"> ve Çalışanlar</w:t>
            </w:r>
          </w:p>
        </w:tc>
      </w:tr>
      <w:tr w:rsidR="00DE5799" w:rsidRPr="005801D5" w14:paraId="66150AF7" w14:textId="77777777" w:rsidTr="00CC7EF8">
        <w:trPr>
          <w:trHeight w:val="335"/>
        </w:trPr>
        <w:tc>
          <w:tcPr>
            <w:tcW w:w="915" w:type="pct"/>
            <w:gridSpan w:val="2"/>
            <w:shd w:val="clear" w:color="auto" w:fill="F2F2F2" w:themeFill="background1" w:themeFillShade="F2"/>
            <w:vAlign w:val="center"/>
          </w:tcPr>
          <w:p w14:paraId="1D635059" w14:textId="77777777" w:rsidR="005946AB" w:rsidRPr="005801D5" w:rsidRDefault="005A5B22" w:rsidP="00552E35">
            <w:pPr>
              <w:rPr>
                <w:rFonts w:ascii="Times New Roman" w:hAnsi="Times New Roman" w:cs="Times New Roman"/>
                <w:b/>
              </w:rPr>
            </w:pPr>
            <w:r w:rsidRPr="005801D5">
              <w:rPr>
                <w:rFonts w:ascii="Times New Roman" w:hAnsi="Times New Roman" w:cs="Times New Roman"/>
                <w:b/>
              </w:rPr>
              <w:t>Gözden Geçirme Periyodu</w:t>
            </w:r>
            <w:r w:rsidR="00D77A14" w:rsidRPr="005801D5">
              <w:rPr>
                <w:rFonts w:ascii="Times New Roman" w:hAnsi="Times New Roman" w:cs="Times New Roman"/>
                <w:b/>
              </w:rPr>
              <w:t xml:space="preserve"> ve Sorumlusu</w:t>
            </w:r>
            <w:r w:rsidRPr="005801D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85" w:type="pct"/>
            <w:gridSpan w:val="7"/>
            <w:vAlign w:val="center"/>
          </w:tcPr>
          <w:p w14:paraId="060E1A56" w14:textId="77777777" w:rsidR="005946AB" w:rsidRPr="005801D5" w:rsidRDefault="00F53E7D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>Her Dönem</w:t>
            </w:r>
            <w:r w:rsidR="005A5B22" w:rsidRPr="005801D5">
              <w:rPr>
                <w:rFonts w:ascii="Times New Roman" w:hAnsi="Times New Roman" w:cs="Times New Roman"/>
              </w:rPr>
              <w:t xml:space="preserve"> veya İhtiyaç Duyulduğunda</w:t>
            </w:r>
            <w:r w:rsidR="00DB3A62" w:rsidRPr="005801D5">
              <w:rPr>
                <w:rFonts w:ascii="Times New Roman" w:hAnsi="Times New Roman" w:cs="Times New Roman"/>
              </w:rPr>
              <w:t>/ Süreç</w:t>
            </w:r>
            <w:r w:rsidR="00D77A14" w:rsidRPr="005801D5">
              <w:rPr>
                <w:rFonts w:ascii="Times New Roman" w:eastAsia="Times New Roman" w:hAnsi="Times New Roman" w:cs="Times New Roman"/>
                <w:bCs/>
              </w:rPr>
              <w:t xml:space="preserve"> Sorumlusu</w:t>
            </w:r>
          </w:p>
        </w:tc>
      </w:tr>
      <w:tr w:rsidR="003E2D20" w:rsidRPr="005801D5" w14:paraId="75FF8D46" w14:textId="77777777" w:rsidTr="00CC7EF8">
        <w:trPr>
          <w:trHeight w:val="335"/>
        </w:trPr>
        <w:tc>
          <w:tcPr>
            <w:tcW w:w="915" w:type="pct"/>
            <w:gridSpan w:val="2"/>
            <w:shd w:val="clear" w:color="auto" w:fill="F2F2F2" w:themeFill="background1" w:themeFillShade="F2"/>
            <w:vAlign w:val="center"/>
          </w:tcPr>
          <w:p w14:paraId="505288A3" w14:textId="77777777" w:rsidR="003E2D20" w:rsidRPr="005801D5" w:rsidRDefault="003E2D20" w:rsidP="00552E35">
            <w:pPr>
              <w:rPr>
                <w:rFonts w:ascii="Times New Roman" w:hAnsi="Times New Roman" w:cs="Times New Roman"/>
                <w:b/>
              </w:rPr>
            </w:pPr>
            <w:r w:rsidRPr="005801D5">
              <w:rPr>
                <w:rFonts w:ascii="Times New Roman" w:hAnsi="Times New Roman" w:cs="Times New Roman"/>
                <w:b/>
              </w:rPr>
              <w:t>Proses Hedefi:</w:t>
            </w:r>
          </w:p>
        </w:tc>
        <w:tc>
          <w:tcPr>
            <w:tcW w:w="4085" w:type="pct"/>
            <w:gridSpan w:val="7"/>
            <w:vAlign w:val="center"/>
          </w:tcPr>
          <w:p w14:paraId="0950A611" w14:textId="56AA9156" w:rsidR="003E2D20" w:rsidRPr="005801D5" w:rsidRDefault="003E2D20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 xml:space="preserve">Yasal sorumlulukların </w:t>
            </w:r>
            <w:r w:rsidR="00DB3A62" w:rsidRPr="005801D5">
              <w:rPr>
                <w:rFonts w:ascii="Times New Roman" w:hAnsi="Times New Roman" w:cs="Times New Roman"/>
              </w:rPr>
              <w:t>karşılanarak, Öğrenci</w:t>
            </w:r>
            <w:r w:rsidRPr="005801D5">
              <w:rPr>
                <w:rFonts w:ascii="Times New Roman" w:hAnsi="Times New Roman" w:cs="Times New Roman"/>
              </w:rPr>
              <w:t xml:space="preserve"> ve Öğretmen</w:t>
            </w:r>
            <w:r w:rsidR="005801D5">
              <w:rPr>
                <w:rFonts w:ascii="Times New Roman" w:hAnsi="Times New Roman" w:cs="Times New Roman"/>
              </w:rPr>
              <w:t xml:space="preserve">, </w:t>
            </w:r>
            <w:r w:rsidR="00A21564">
              <w:rPr>
                <w:rFonts w:ascii="Times New Roman" w:hAnsi="Times New Roman" w:cs="Times New Roman"/>
              </w:rPr>
              <w:t xml:space="preserve">Müşteri </w:t>
            </w:r>
            <w:r w:rsidR="00A21564" w:rsidRPr="005801D5">
              <w:rPr>
                <w:rFonts w:ascii="Times New Roman" w:hAnsi="Times New Roman" w:cs="Times New Roman"/>
              </w:rPr>
              <w:t>ve</w:t>
            </w:r>
            <w:r w:rsidRPr="005801D5">
              <w:rPr>
                <w:rFonts w:ascii="Times New Roman" w:hAnsi="Times New Roman" w:cs="Times New Roman"/>
              </w:rPr>
              <w:t xml:space="preserve"> Veli Memnuniyet Oranını artırmak.</w:t>
            </w:r>
          </w:p>
        </w:tc>
      </w:tr>
      <w:tr w:rsidR="00F62E30" w:rsidRPr="005801D5" w14:paraId="4EFFC6B8" w14:textId="77777777" w:rsidTr="00CC7EF8">
        <w:trPr>
          <w:trHeight w:val="335"/>
        </w:trPr>
        <w:tc>
          <w:tcPr>
            <w:tcW w:w="915" w:type="pct"/>
            <w:gridSpan w:val="2"/>
            <w:shd w:val="clear" w:color="auto" w:fill="F2F2F2" w:themeFill="background1" w:themeFillShade="F2"/>
            <w:vAlign w:val="center"/>
          </w:tcPr>
          <w:p w14:paraId="67DBB1FC" w14:textId="77777777" w:rsidR="00F62E30" w:rsidRPr="005801D5" w:rsidRDefault="00F62E30" w:rsidP="00552E35">
            <w:pPr>
              <w:rPr>
                <w:rFonts w:ascii="Times New Roman" w:hAnsi="Times New Roman" w:cs="Times New Roman"/>
                <w:b/>
              </w:rPr>
            </w:pPr>
            <w:r w:rsidRPr="005801D5">
              <w:rPr>
                <w:rFonts w:ascii="Times New Roman" w:hAnsi="Times New Roman" w:cs="Times New Roman"/>
                <w:b/>
              </w:rPr>
              <w:t>Ölçme Metodu:</w:t>
            </w:r>
          </w:p>
        </w:tc>
        <w:tc>
          <w:tcPr>
            <w:tcW w:w="4085" w:type="pct"/>
            <w:gridSpan w:val="7"/>
            <w:vAlign w:val="center"/>
          </w:tcPr>
          <w:p w14:paraId="7247FE9D" w14:textId="77777777" w:rsidR="00F62E30" w:rsidRPr="005801D5" w:rsidRDefault="00E01E88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>Öğrenci ve Öğretmen ve Veli Memnuniyet Oranı</w:t>
            </w:r>
          </w:p>
        </w:tc>
      </w:tr>
      <w:tr w:rsidR="005A5B22" w:rsidRPr="005801D5" w14:paraId="0379C2FB" w14:textId="77777777" w:rsidTr="00CC7EF8">
        <w:trPr>
          <w:cantSplit/>
          <w:trHeight w:val="3055"/>
        </w:trPr>
        <w:tc>
          <w:tcPr>
            <w:tcW w:w="160" w:type="pct"/>
            <w:shd w:val="clear" w:color="auto" w:fill="FFF2CC" w:themeFill="accent4" w:themeFillTint="33"/>
            <w:textDirection w:val="btLr"/>
            <w:vAlign w:val="center"/>
          </w:tcPr>
          <w:p w14:paraId="45775A15" w14:textId="77777777" w:rsidR="005946AB" w:rsidRPr="005801D5" w:rsidRDefault="005946AB" w:rsidP="00552E3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01D5">
              <w:rPr>
                <w:rFonts w:ascii="Times New Roman" w:hAnsi="Times New Roman" w:cs="Times New Roman"/>
                <w:b/>
              </w:rPr>
              <w:t>GİRDİLER</w:t>
            </w:r>
          </w:p>
        </w:tc>
        <w:tc>
          <w:tcPr>
            <w:tcW w:w="1437" w:type="pct"/>
            <w:gridSpan w:val="2"/>
            <w:vAlign w:val="center"/>
          </w:tcPr>
          <w:p w14:paraId="0EC7BE49" w14:textId="77777777" w:rsidR="009472E4" w:rsidRPr="005801D5" w:rsidRDefault="009472E4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 xml:space="preserve">Paydaş istekleri (Öğrenci-veli), </w:t>
            </w:r>
          </w:p>
          <w:p w14:paraId="1FDBA427" w14:textId="77777777" w:rsidR="009472E4" w:rsidRPr="005801D5" w:rsidRDefault="009472E4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 xml:space="preserve">Yasal Şartlar, mevzuat, </w:t>
            </w:r>
          </w:p>
          <w:p w14:paraId="48353765" w14:textId="77777777" w:rsidR="009472E4" w:rsidRPr="005801D5" w:rsidRDefault="009472E4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 xml:space="preserve">İletişim süreci çıktıları, </w:t>
            </w:r>
          </w:p>
          <w:p w14:paraId="3C9B059E" w14:textId="77777777" w:rsidR="009472E4" w:rsidRPr="005801D5" w:rsidRDefault="009472E4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 xml:space="preserve">Toplantı kararları, </w:t>
            </w:r>
          </w:p>
          <w:p w14:paraId="223355C4" w14:textId="77777777" w:rsidR="009472E4" w:rsidRPr="005801D5" w:rsidRDefault="009472E4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 xml:space="preserve">YGG toplantı kararları, </w:t>
            </w:r>
          </w:p>
          <w:p w14:paraId="266E121A" w14:textId="77777777" w:rsidR="009472E4" w:rsidRPr="005801D5" w:rsidRDefault="009472E4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 xml:space="preserve">Hedefler, </w:t>
            </w:r>
          </w:p>
          <w:p w14:paraId="67B93760" w14:textId="77777777" w:rsidR="009472E4" w:rsidRPr="005801D5" w:rsidRDefault="009472E4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 xml:space="preserve">Kaynaklar, </w:t>
            </w:r>
          </w:p>
          <w:p w14:paraId="478E461A" w14:textId="77777777" w:rsidR="009472E4" w:rsidRPr="005801D5" w:rsidRDefault="009472E4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>Sistem gereksinimleri</w:t>
            </w:r>
          </w:p>
          <w:p w14:paraId="38242053" w14:textId="77777777" w:rsidR="009472E4" w:rsidRPr="005801D5" w:rsidRDefault="009472E4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 xml:space="preserve">Akademik Takvim, </w:t>
            </w:r>
          </w:p>
          <w:p w14:paraId="5CF8D190" w14:textId="77777777" w:rsidR="009472E4" w:rsidRPr="005801D5" w:rsidRDefault="009472E4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 xml:space="preserve">Staj Takvimi, </w:t>
            </w:r>
          </w:p>
          <w:p w14:paraId="508C711B" w14:textId="77777777" w:rsidR="009472E4" w:rsidRPr="005801D5" w:rsidRDefault="009472E4" w:rsidP="002360B7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>Kayıt yaptıran öğrenci listesi,</w:t>
            </w:r>
          </w:p>
        </w:tc>
        <w:tc>
          <w:tcPr>
            <w:tcW w:w="164" w:type="pct"/>
            <w:shd w:val="clear" w:color="auto" w:fill="BDD6EE" w:themeFill="accent5" w:themeFillTint="66"/>
            <w:textDirection w:val="btLr"/>
            <w:vAlign w:val="center"/>
          </w:tcPr>
          <w:p w14:paraId="36DBF2F3" w14:textId="77777777" w:rsidR="005946AB" w:rsidRPr="005801D5" w:rsidRDefault="005946AB" w:rsidP="00552E3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01D5">
              <w:rPr>
                <w:rFonts w:ascii="Times New Roman" w:hAnsi="Times New Roman" w:cs="Times New Roman"/>
                <w:b/>
              </w:rPr>
              <w:t>FAALİYETLER</w:t>
            </w:r>
          </w:p>
        </w:tc>
        <w:tc>
          <w:tcPr>
            <w:tcW w:w="1447" w:type="pct"/>
            <w:gridSpan w:val="3"/>
            <w:vAlign w:val="center"/>
          </w:tcPr>
          <w:p w14:paraId="2F041B76" w14:textId="77777777" w:rsidR="005946AB" w:rsidRPr="005801D5" w:rsidRDefault="009472E4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>Görev, Yetki ve Sorumlulukları Belirleme</w:t>
            </w:r>
          </w:p>
          <w:p w14:paraId="4B9E46C6" w14:textId="77777777" w:rsidR="009472E4" w:rsidRPr="005801D5" w:rsidRDefault="009472E4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>Kurul, Ekip ve komisyonların oluşturulması</w:t>
            </w:r>
          </w:p>
          <w:p w14:paraId="120DE9A8" w14:textId="77777777" w:rsidR="009472E4" w:rsidRPr="005801D5" w:rsidRDefault="009472E4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>Zümre öğretmenler kurulu, Sınıf/alan zümre toplantılarının gerçekleştirilmesi.</w:t>
            </w:r>
          </w:p>
          <w:p w14:paraId="3AC98FB3" w14:textId="77777777" w:rsidR="009472E4" w:rsidRPr="005801D5" w:rsidRDefault="009472E4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>Yıl içinde yapılacak sosyal etkinliklerin planlanması</w:t>
            </w:r>
          </w:p>
          <w:p w14:paraId="619A8C4F" w14:textId="77777777" w:rsidR="009472E4" w:rsidRPr="005801D5" w:rsidRDefault="009472E4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>Veli görüşme ve aile katılım çalışmalarının planlanması</w:t>
            </w:r>
          </w:p>
          <w:p w14:paraId="01059B14" w14:textId="77777777" w:rsidR="009472E4" w:rsidRPr="005801D5" w:rsidRDefault="009472E4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 xml:space="preserve">Özel eğitim ihtiyacı olan (kaynaştırma) öğrenciler ile ilgili işlemlerin yapılması, Bireyselleştirilmiş Eğitim Programlarının hazırlanması. </w:t>
            </w:r>
          </w:p>
        </w:tc>
        <w:tc>
          <w:tcPr>
            <w:tcW w:w="159" w:type="pct"/>
            <w:shd w:val="clear" w:color="auto" w:fill="E2EFD9" w:themeFill="accent6" w:themeFillTint="33"/>
            <w:textDirection w:val="btLr"/>
            <w:vAlign w:val="center"/>
          </w:tcPr>
          <w:p w14:paraId="4F1B02B7" w14:textId="77777777" w:rsidR="005946AB" w:rsidRPr="005801D5" w:rsidRDefault="005946AB" w:rsidP="00552E3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01D5">
              <w:rPr>
                <w:rFonts w:ascii="Times New Roman" w:hAnsi="Times New Roman" w:cs="Times New Roman"/>
                <w:b/>
              </w:rPr>
              <w:t>ÇIKTILAR</w:t>
            </w:r>
          </w:p>
        </w:tc>
        <w:tc>
          <w:tcPr>
            <w:tcW w:w="1633" w:type="pct"/>
            <w:vAlign w:val="center"/>
          </w:tcPr>
          <w:p w14:paraId="5A440604" w14:textId="77777777" w:rsidR="009472E4" w:rsidRPr="005801D5" w:rsidRDefault="009472E4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 xml:space="preserve">Faaliyetler, </w:t>
            </w:r>
          </w:p>
          <w:p w14:paraId="7EA79D18" w14:textId="77777777" w:rsidR="009472E4" w:rsidRPr="005801D5" w:rsidRDefault="009472E4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 xml:space="preserve">DF Kayıtları, </w:t>
            </w:r>
          </w:p>
          <w:p w14:paraId="7F429328" w14:textId="77777777" w:rsidR="009472E4" w:rsidRPr="005801D5" w:rsidRDefault="009472E4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 xml:space="preserve">Raporlar, </w:t>
            </w:r>
          </w:p>
          <w:p w14:paraId="38146609" w14:textId="77777777" w:rsidR="009472E4" w:rsidRPr="005801D5" w:rsidRDefault="009472E4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>İç Paydaş Memnuniyeti</w:t>
            </w:r>
          </w:p>
          <w:p w14:paraId="019B2E88" w14:textId="77777777" w:rsidR="009472E4" w:rsidRPr="005801D5" w:rsidRDefault="009472E4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>Sürekli İyileştirme,</w:t>
            </w:r>
          </w:p>
          <w:p w14:paraId="3954C0EB" w14:textId="77777777" w:rsidR="007D5218" w:rsidRPr="005801D5" w:rsidRDefault="009472E4" w:rsidP="002360B7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>Başarı Oranları</w:t>
            </w:r>
          </w:p>
        </w:tc>
      </w:tr>
      <w:tr w:rsidR="00DE5799" w:rsidRPr="005801D5" w14:paraId="58F0ECB2" w14:textId="77777777" w:rsidTr="00CC7EF8">
        <w:trPr>
          <w:cantSplit/>
          <w:trHeight w:val="454"/>
        </w:trPr>
        <w:tc>
          <w:tcPr>
            <w:tcW w:w="1597" w:type="pct"/>
            <w:gridSpan w:val="3"/>
            <w:shd w:val="clear" w:color="auto" w:fill="FBE4D5" w:themeFill="accent2" w:themeFillTint="33"/>
            <w:vAlign w:val="center"/>
          </w:tcPr>
          <w:p w14:paraId="7139BA53" w14:textId="77777777" w:rsidR="008D7BE0" w:rsidRPr="005801D5" w:rsidRDefault="00466666" w:rsidP="00552E35">
            <w:pPr>
              <w:jc w:val="center"/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  <w:b/>
              </w:rPr>
              <w:t>GİRDİ</w:t>
            </w:r>
            <w:r w:rsidR="008D7BE0" w:rsidRPr="005801D5">
              <w:rPr>
                <w:rFonts w:ascii="Times New Roman" w:hAnsi="Times New Roman" w:cs="Times New Roman"/>
                <w:b/>
              </w:rPr>
              <w:t xml:space="preserve"> KAYNAKLARI</w:t>
            </w:r>
          </w:p>
        </w:tc>
        <w:tc>
          <w:tcPr>
            <w:tcW w:w="1611" w:type="pct"/>
            <w:gridSpan w:val="4"/>
            <w:shd w:val="clear" w:color="auto" w:fill="FFE599" w:themeFill="accent4" w:themeFillTint="66"/>
            <w:vAlign w:val="center"/>
          </w:tcPr>
          <w:p w14:paraId="4EADE342" w14:textId="77777777" w:rsidR="008D7BE0" w:rsidRPr="005801D5" w:rsidRDefault="00466666" w:rsidP="00552E35">
            <w:pPr>
              <w:jc w:val="center"/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  <w:b/>
              </w:rPr>
              <w:t>ETKİLEDİĞİ VE ETKİLEN</w:t>
            </w:r>
            <w:r w:rsidR="007D5218" w:rsidRPr="005801D5">
              <w:rPr>
                <w:rFonts w:ascii="Times New Roman" w:hAnsi="Times New Roman" w:cs="Times New Roman"/>
                <w:b/>
              </w:rPr>
              <w:t>DİĞİ PROSESLER</w:t>
            </w:r>
          </w:p>
        </w:tc>
        <w:tc>
          <w:tcPr>
            <w:tcW w:w="1792" w:type="pct"/>
            <w:gridSpan w:val="2"/>
            <w:shd w:val="clear" w:color="auto" w:fill="DEEAF6" w:themeFill="accent5" w:themeFillTint="33"/>
            <w:vAlign w:val="center"/>
          </w:tcPr>
          <w:p w14:paraId="7FF44466" w14:textId="77777777" w:rsidR="008D7BE0" w:rsidRPr="005801D5" w:rsidRDefault="008D7BE0" w:rsidP="00552E35">
            <w:pPr>
              <w:jc w:val="center"/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  <w:b/>
              </w:rPr>
              <w:t>ÇIKTILARI ALANLAR</w:t>
            </w:r>
          </w:p>
        </w:tc>
      </w:tr>
      <w:tr w:rsidR="007D5218" w:rsidRPr="005801D5" w14:paraId="7E391AA5" w14:textId="77777777" w:rsidTr="00CC7EF8">
        <w:trPr>
          <w:cantSplit/>
          <w:trHeight w:val="1134"/>
        </w:trPr>
        <w:tc>
          <w:tcPr>
            <w:tcW w:w="1597" w:type="pct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DB55B61" w14:textId="77777777" w:rsidR="007D5218" w:rsidRPr="005801D5" w:rsidRDefault="007D5218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>Standart Şartları</w:t>
            </w:r>
          </w:p>
          <w:p w14:paraId="217F759A" w14:textId="77777777" w:rsidR="007D5218" w:rsidRPr="005801D5" w:rsidRDefault="007D5218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>Yasal Şartlar</w:t>
            </w:r>
          </w:p>
          <w:p w14:paraId="31CF54DC" w14:textId="77777777" w:rsidR="00D151C7" w:rsidRPr="005801D5" w:rsidRDefault="00D151C7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>Kuruluşun Şartları</w:t>
            </w:r>
          </w:p>
          <w:p w14:paraId="79F7536F" w14:textId="77777777" w:rsidR="007D5218" w:rsidRPr="005801D5" w:rsidRDefault="007D5218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>Düzeltici Faaliyetler</w:t>
            </w:r>
          </w:p>
          <w:p w14:paraId="2048CF86" w14:textId="77777777" w:rsidR="007D5218" w:rsidRPr="005801D5" w:rsidRDefault="007D5218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>Çalışan istekleri</w:t>
            </w:r>
          </w:p>
          <w:p w14:paraId="244E0772" w14:textId="77777777" w:rsidR="000062CE" w:rsidRPr="005801D5" w:rsidRDefault="000062CE" w:rsidP="00552E35">
            <w:pPr>
              <w:rPr>
                <w:rFonts w:ascii="Times New Roman" w:hAnsi="Times New Roman" w:cs="Times New Roman"/>
                <w:b/>
              </w:rPr>
            </w:pPr>
            <w:r w:rsidRPr="005801D5">
              <w:rPr>
                <w:rFonts w:ascii="Times New Roman" w:hAnsi="Times New Roman" w:cs="Times New Roman"/>
              </w:rPr>
              <w:t>Faaliyetlerde Değişiklik</w:t>
            </w:r>
          </w:p>
        </w:tc>
        <w:tc>
          <w:tcPr>
            <w:tcW w:w="804" w:type="pct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608069FE" w14:textId="77777777" w:rsidR="007D5218" w:rsidRPr="005801D5" w:rsidRDefault="007D5218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>Yasal Şartlar</w:t>
            </w:r>
          </w:p>
          <w:p w14:paraId="396F1D59" w14:textId="77777777" w:rsidR="007D5218" w:rsidRPr="005801D5" w:rsidRDefault="007D5218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>Kuruluşun Şartları</w:t>
            </w:r>
          </w:p>
          <w:p w14:paraId="76C5C4A2" w14:textId="77777777" w:rsidR="007B463E" w:rsidRPr="005801D5" w:rsidRDefault="007B463E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 xml:space="preserve">Sosyal Faaliyetler, </w:t>
            </w:r>
          </w:p>
          <w:p w14:paraId="1C156ADF" w14:textId="77777777" w:rsidR="007B463E" w:rsidRPr="005801D5" w:rsidRDefault="007B463E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 xml:space="preserve">Satın Alma, </w:t>
            </w:r>
          </w:p>
          <w:p w14:paraId="7CB1B5C4" w14:textId="77777777" w:rsidR="007B463E" w:rsidRPr="005801D5" w:rsidRDefault="007B463E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 xml:space="preserve">Eğitim, </w:t>
            </w:r>
          </w:p>
          <w:p w14:paraId="4897085A" w14:textId="77777777" w:rsidR="007B463E" w:rsidRPr="005801D5" w:rsidRDefault="007B463E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>YGG</w:t>
            </w:r>
          </w:p>
        </w:tc>
        <w:tc>
          <w:tcPr>
            <w:tcW w:w="807" w:type="pct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6528511D" w14:textId="77777777" w:rsidR="007D5218" w:rsidRPr="005801D5" w:rsidRDefault="00866D58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>Tüm Prosesler</w:t>
            </w:r>
          </w:p>
          <w:p w14:paraId="56BCBF5E" w14:textId="77777777" w:rsidR="007D5218" w:rsidRPr="005801D5" w:rsidRDefault="007D5218" w:rsidP="0055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pct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2066054" w14:textId="77777777" w:rsidR="004E5653" w:rsidRPr="005801D5" w:rsidRDefault="004E5653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>Öğretmenler,</w:t>
            </w:r>
          </w:p>
          <w:p w14:paraId="69AA2E8F" w14:textId="77777777" w:rsidR="004E5653" w:rsidRPr="005801D5" w:rsidRDefault="004E5653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>Öğrenciler,</w:t>
            </w:r>
          </w:p>
          <w:p w14:paraId="40C91F0F" w14:textId="77777777" w:rsidR="004E5653" w:rsidRPr="005801D5" w:rsidRDefault="004E5653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>Veliler,</w:t>
            </w:r>
          </w:p>
          <w:p w14:paraId="7EB946A1" w14:textId="77777777" w:rsidR="004E5653" w:rsidRPr="005801D5" w:rsidRDefault="004E5653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>Yasal Kurumlar,</w:t>
            </w:r>
          </w:p>
          <w:p w14:paraId="24D799EF" w14:textId="77777777" w:rsidR="007D5218" w:rsidRPr="005801D5" w:rsidRDefault="007D5218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>Çalışanlar</w:t>
            </w:r>
          </w:p>
        </w:tc>
      </w:tr>
      <w:tr w:rsidR="005A5B22" w:rsidRPr="005801D5" w14:paraId="3ABDB55D" w14:textId="77777777" w:rsidTr="00CC7EF8">
        <w:trPr>
          <w:cantSplit/>
          <w:trHeight w:val="227"/>
        </w:trPr>
        <w:tc>
          <w:tcPr>
            <w:tcW w:w="5000" w:type="pct"/>
            <w:gridSpan w:val="9"/>
            <w:shd w:val="clear" w:color="auto" w:fill="auto"/>
          </w:tcPr>
          <w:p w14:paraId="6FC02E50" w14:textId="77777777" w:rsidR="005A5B22" w:rsidRPr="005801D5" w:rsidRDefault="005A5B22" w:rsidP="00552E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6666" w:rsidRPr="005801D5" w14:paraId="6B9A0B7E" w14:textId="77777777" w:rsidTr="00CC7EF8">
        <w:trPr>
          <w:cantSplit/>
          <w:trHeight w:val="340"/>
        </w:trPr>
        <w:tc>
          <w:tcPr>
            <w:tcW w:w="2401" w:type="pct"/>
            <w:gridSpan w:val="5"/>
            <w:shd w:val="clear" w:color="auto" w:fill="auto"/>
            <w:vAlign w:val="center"/>
          </w:tcPr>
          <w:p w14:paraId="1AE385D5" w14:textId="77777777" w:rsidR="00D151C7" w:rsidRPr="005801D5" w:rsidRDefault="00D151C7" w:rsidP="00552E35">
            <w:pPr>
              <w:pStyle w:val="NormalWeb"/>
              <w:tabs>
                <w:tab w:val="left" w:pos="708"/>
              </w:tabs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99" w:type="pct"/>
            <w:gridSpan w:val="4"/>
            <w:shd w:val="clear" w:color="auto" w:fill="auto"/>
            <w:vAlign w:val="center"/>
          </w:tcPr>
          <w:p w14:paraId="2591F613" w14:textId="77777777" w:rsidR="007915DC" w:rsidRPr="005801D5" w:rsidRDefault="007915DC" w:rsidP="00552E35">
            <w:pPr>
              <w:pStyle w:val="NormalWeb"/>
              <w:tabs>
                <w:tab w:val="left" w:pos="708"/>
              </w:tabs>
              <w:spacing w:before="0" w:beforeAutospacing="0" w:after="0" w:afterAutospacing="0"/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B030FA" w:rsidRPr="005801D5" w14:paraId="7276B173" w14:textId="77777777" w:rsidTr="00CC7EF8">
        <w:trPr>
          <w:cantSplit/>
          <w:trHeight w:val="563"/>
        </w:trPr>
        <w:tc>
          <w:tcPr>
            <w:tcW w:w="2401" w:type="pct"/>
            <w:gridSpan w:val="5"/>
            <w:shd w:val="clear" w:color="auto" w:fill="E2EFD9" w:themeFill="accent6" w:themeFillTint="33"/>
            <w:vAlign w:val="center"/>
          </w:tcPr>
          <w:p w14:paraId="0FB7E3C0" w14:textId="77777777" w:rsidR="00FC1507" w:rsidRPr="005801D5" w:rsidRDefault="00FC1507" w:rsidP="00552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1D5">
              <w:rPr>
                <w:rFonts w:ascii="Times New Roman" w:hAnsi="Times New Roman" w:cs="Times New Roman"/>
                <w:b/>
              </w:rPr>
              <w:t>PERFORMANS ÖLÇÜM KRİTERLERİ</w:t>
            </w:r>
          </w:p>
        </w:tc>
        <w:tc>
          <w:tcPr>
            <w:tcW w:w="205" w:type="pct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1CA903B6" w14:textId="77777777" w:rsidR="00FC1507" w:rsidRPr="005801D5" w:rsidRDefault="00FC1507" w:rsidP="00552E3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01D5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02" w:type="pct"/>
            <w:shd w:val="clear" w:color="auto" w:fill="D9E2F3" w:themeFill="accent1" w:themeFillTint="33"/>
            <w:vAlign w:val="center"/>
          </w:tcPr>
          <w:p w14:paraId="1B00111F" w14:textId="77777777" w:rsidR="00FC1507" w:rsidRPr="005801D5" w:rsidRDefault="00FC1507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>İNSAN:</w:t>
            </w:r>
          </w:p>
        </w:tc>
        <w:tc>
          <w:tcPr>
            <w:tcW w:w="1792" w:type="pct"/>
            <w:gridSpan w:val="2"/>
            <w:vAlign w:val="center"/>
          </w:tcPr>
          <w:p w14:paraId="6C9D87FC" w14:textId="77777777" w:rsidR="00FC1507" w:rsidRPr="005801D5" w:rsidRDefault="00DE674F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>Üst Yönetim</w:t>
            </w:r>
            <w:r w:rsidR="00F847FE" w:rsidRPr="005801D5">
              <w:rPr>
                <w:rFonts w:ascii="Times New Roman" w:hAnsi="Times New Roman" w:cs="Times New Roman"/>
              </w:rPr>
              <w:t xml:space="preserve">, </w:t>
            </w:r>
            <w:r w:rsidRPr="005801D5">
              <w:rPr>
                <w:rFonts w:ascii="Times New Roman" w:hAnsi="Times New Roman" w:cs="Times New Roman"/>
              </w:rPr>
              <w:t>Kalite Temsilcisi</w:t>
            </w:r>
            <w:r w:rsidR="00F847FE" w:rsidRPr="005801D5">
              <w:rPr>
                <w:rFonts w:ascii="Times New Roman" w:hAnsi="Times New Roman" w:cs="Times New Roman"/>
              </w:rPr>
              <w:t xml:space="preserve">, Proses Sorumluları, </w:t>
            </w:r>
            <w:r w:rsidR="008712E8" w:rsidRPr="005801D5">
              <w:rPr>
                <w:rFonts w:ascii="Times New Roman" w:hAnsi="Times New Roman" w:cs="Times New Roman"/>
              </w:rPr>
              <w:t xml:space="preserve">Öğretmenler, Çalışanlar, </w:t>
            </w:r>
            <w:r w:rsidR="00F847FE" w:rsidRPr="005801D5">
              <w:rPr>
                <w:rFonts w:ascii="Times New Roman" w:hAnsi="Times New Roman" w:cs="Times New Roman"/>
              </w:rPr>
              <w:t>Tedarikçiler</w:t>
            </w:r>
            <w:r w:rsidR="008712E8" w:rsidRPr="005801D5">
              <w:rPr>
                <w:rFonts w:ascii="Times New Roman" w:hAnsi="Times New Roman" w:cs="Times New Roman"/>
              </w:rPr>
              <w:t>, İlgili Taraflar</w:t>
            </w:r>
          </w:p>
        </w:tc>
      </w:tr>
      <w:tr w:rsidR="00B030FA" w:rsidRPr="005801D5" w14:paraId="46B7CC4B" w14:textId="77777777" w:rsidTr="00CC7EF8">
        <w:trPr>
          <w:cantSplit/>
          <w:trHeight w:val="563"/>
        </w:trPr>
        <w:tc>
          <w:tcPr>
            <w:tcW w:w="2401" w:type="pct"/>
            <w:gridSpan w:val="5"/>
            <w:vMerge w:val="restart"/>
          </w:tcPr>
          <w:p w14:paraId="4E827FFD" w14:textId="2516E5EC" w:rsidR="003376BA" w:rsidRPr="005801D5" w:rsidRDefault="00C3341D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>Öğrenci ve Öğretmen</w:t>
            </w:r>
            <w:r w:rsidR="005801D5">
              <w:rPr>
                <w:rFonts w:ascii="Times New Roman" w:hAnsi="Times New Roman" w:cs="Times New Roman"/>
              </w:rPr>
              <w:t xml:space="preserve">, </w:t>
            </w:r>
            <w:r w:rsidRPr="005801D5">
              <w:rPr>
                <w:rFonts w:ascii="Times New Roman" w:hAnsi="Times New Roman" w:cs="Times New Roman"/>
              </w:rPr>
              <w:t xml:space="preserve">Veli </w:t>
            </w:r>
            <w:r w:rsidR="005801D5">
              <w:rPr>
                <w:rFonts w:ascii="Times New Roman" w:hAnsi="Times New Roman" w:cs="Times New Roman"/>
              </w:rPr>
              <w:t>ve Müşteri m</w:t>
            </w:r>
            <w:r w:rsidRPr="005801D5">
              <w:rPr>
                <w:rFonts w:ascii="Times New Roman" w:hAnsi="Times New Roman" w:cs="Times New Roman"/>
              </w:rPr>
              <w:t xml:space="preserve">emnuniyet </w:t>
            </w:r>
            <w:r w:rsidR="005801D5">
              <w:rPr>
                <w:rFonts w:ascii="Times New Roman" w:hAnsi="Times New Roman" w:cs="Times New Roman"/>
              </w:rPr>
              <w:t>o</w:t>
            </w:r>
            <w:r w:rsidRPr="005801D5">
              <w:rPr>
                <w:rFonts w:ascii="Times New Roman" w:hAnsi="Times New Roman" w:cs="Times New Roman"/>
              </w:rPr>
              <w:t>ranı</w:t>
            </w:r>
            <w:r w:rsidR="00A21564">
              <w:rPr>
                <w:rFonts w:ascii="Times New Roman" w:hAnsi="Times New Roman" w:cs="Times New Roman"/>
              </w:rPr>
              <w:t xml:space="preserve"> en az % 9</w:t>
            </w:r>
            <w:r w:rsidR="005801D5">
              <w:rPr>
                <w:rFonts w:ascii="Times New Roman" w:hAnsi="Times New Roman" w:cs="Times New Roman"/>
              </w:rPr>
              <w:t>0 ın üzerinde tutmak</w:t>
            </w:r>
            <w:r w:rsidR="003376BA" w:rsidRPr="005801D5">
              <w:rPr>
                <w:rFonts w:ascii="Times New Roman" w:hAnsi="Times New Roman" w:cs="Times New Roman"/>
              </w:rPr>
              <w:tab/>
            </w:r>
          </w:p>
          <w:p w14:paraId="7F74E672" w14:textId="5E064703" w:rsidR="003376BA" w:rsidRPr="005801D5" w:rsidRDefault="003376BA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>Kurul Toplantısı Sayısı</w:t>
            </w:r>
            <w:r w:rsidR="005801D5">
              <w:rPr>
                <w:rFonts w:ascii="Times New Roman" w:hAnsi="Times New Roman" w:cs="Times New Roman"/>
              </w:rPr>
              <w:t>nı ihtiyaç halinde 1 fazla artırmak</w:t>
            </w:r>
            <w:r w:rsidRPr="005801D5">
              <w:rPr>
                <w:rFonts w:ascii="Times New Roman" w:hAnsi="Times New Roman" w:cs="Times New Roman"/>
              </w:rPr>
              <w:tab/>
            </w:r>
            <w:r w:rsidRPr="005801D5">
              <w:rPr>
                <w:rFonts w:ascii="Times New Roman" w:hAnsi="Times New Roman" w:cs="Times New Roman"/>
              </w:rPr>
              <w:tab/>
            </w:r>
            <w:r w:rsidRPr="005801D5">
              <w:rPr>
                <w:rFonts w:ascii="Times New Roman" w:hAnsi="Times New Roman" w:cs="Times New Roman"/>
              </w:rPr>
              <w:tab/>
            </w:r>
          </w:p>
          <w:p w14:paraId="42B9A5F0" w14:textId="0F27A985" w:rsidR="003376BA" w:rsidRPr="005801D5" w:rsidRDefault="003376BA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>Okulda oluşturula</w:t>
            </w:r>
            <w:r w:rsidR="00C3341D" w:rsidRPr="005801D5">
              <w:rPr>
                <w:rFonts w:ascii="Times New Roman" w:hAnsi="Times New Roman" w:cs="Times New Roman"/>
              </w:rPr>
              <w:t>n</w:t>
            </w:r>
            <w:r w:rsidR="00E205F6">
              <w:rPr>
                <w:rFonts w:ascii="Times New Roman" w:hAnsi="Times New Roman" w:cs="Times New Roman"/>
              </w:rPr>
              <w:t>;</w:t>
            </w:r>
            <w:r w:rsidR="00C3341D" w:rsidRPr="005801D5">
              <w:rPr>
                <w:rFonts w:ascii="Times New Roman" w:hAnsi="Times New Roman" w:cs="Times New Roman"/>
              </w:rPr>
              <w:t xml:space="preserve"> Kurul, Ekip Komisyon Sayısı</w:t>
            </w:r>
            <w:r w:rsidR="00E205F6">
              <w:rPr>
                <w:rFonts w:ascii="Times New Roman" w:hAnsi="Times New Roman" w:cs="Times New Roman"/>
              </w:rPr>
              <w:t>nı yasal sınırların üstünde tutmak,</w:t>
            </w:r>
            <w:r w:rsidR="00C3341D" w:rsidRPr="005801D5">
              <w:rPr>
                <w:rFonts w:ascii="Times New Roman" w:hAnsi="Times New Roman" w:cs="Times New Roman"/>
              </w:rPr>
              <w:tab/>
            </w:r>
            <w:r w:rsidRPr="005801D5">
              <w:rPr>
                <w:rFonts w:ascii="Times New Roman" w:hAnsi="Times New Roman" w:cs="Times New Roman"/>
              </w:rPr>
              <w:tab/>
            </w:r>
            <w:r w:rsidRPr="005801D5">
              <w:rPr>
                <w:rFonts w:ascii="Times New Roman" w:hAnsi="Times New Roman" w:cs="Times New Roman"/>
              </w:rPr>
              <w:tab/>
            </w:r>
          </w:p>
          <w:p w14:paraId="671FD235" w14:textId="08ACAA36" w:rsidR="003376BA" w:rsidRPr="005801D5" w:rsidRDefault="003376BA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>Planlanan sosyal etkinlik sayısı</w:t>
            </w:r>
            <w:r w:rsidR="005801D5">
              <w:rPr>
                <w:rFonts w:ascii="Times New Roman" w:hAnsi="Times New Roman" w:cs="Times New Roman"/>
              </w:rPr>
              <w:t>nı</w:t>
            </w:r>
            <w:r w:rsidR="00E205F6">
              <w:rPr>
                <w:rFonts w:ascii="Times New Roman" w:hAnsi="Times New Roman" w:cs="Times New Roman"/>
              </w:rPr>
              <w:t xml:space="preserve"> ihtiyaç halinde 1 fazla artırmak</w:t>
            </w:r>
            <w:r w:rsidR="00E205F6" w:rsidRPr="005801D5">
              <w:rPr>
                <w:rFonts w:ascii="Times New Roman" w:hAnsi="Times New Roman" w:cs="Times New Roman"/>
              </w:rPr>
              <w:t xml:space="preserve"> </w:t>
            </w:r>
            <w:r w:rsidRPr="005801D5">
              <w:rPr>
                <w:rFonts w:ascii="Times New Roman" w:hAnsi="Times New Roman" w:cs="Times New Roman"/>
              </w:rPr>
              <w:t xml:space="preserve"> </w:t>
            </w:r>
            <w:r w:rsidRPr="005801D5">
              <w:rPr>
                <w:rFonts w:ascii="Times New Roman" w:hAnsi="Times New Roman" w:cs="Times New Roman"/>
              </w:rPr>
              <w:tab/>
            </w:r>
            <w:r w:rsidRPr="005801D5">
              <w:rPr>
                <w:rFonts w:ascii="Times New Roman" w:hAnsi="Times New Roman" w:cs="Times New Roman"/>
              </w:rPr>
              <w:tab/>
            </w:r>
          </w:p>
          <w:p w14:paraId="4AD03C48" w14:textId="79F59A1F" w:rsidR="00FC1507" w:rsidRPr="005801D5" w:rsidRDefault="003376BA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>Sosyal, Kültürel Sportif faaliy</w:t>
            </w:r>
            <w:r w:rsidR="00D54B2D" w:rsidRPr="005801D5">
              <w:rPr>
                <w:rFonts w:ascii="Times New Roman" w:hAnsi="Times New Roman" w:cs="Times New Roman"/>
              </w:rPr>
              <w:t>etlere katılan öğrenci sayısı</w:t>
            </w:r>
            <w:r w:rsidR="00E205F6">
              <w:rPr>
                <w:rFonts w:ascii="Times New Roman" w:hAnsi="Times New Roman" w:cs="Times New Roman"/>
              </w:rPr>
              <w:t>nı %10 artırmak</w:t>
            </w:r>
            <w:r w:rsidR="00C3341D" w:rsidRPr="005801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5" w:type="pct"/>
            <w:vMerge/>
            <w:shd w:val="clear" w:color="auto" w:fill="FFE599" w:themeFill="accent4" w:themeFillTint="66"/>
            <w:vAlign w:val="center"/>
          </w:tcPr>
          <w:p w14:paraId="31A567C1" w14:textId="77777777" w:rsidR="00FC1507" w:rsidRPr="005801D5" w:rsidRDefault="00FC1507" w:rsidP="00552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shd w:val="clear" w:color="auto" w:fill="FBE4D5" w:themeFill="accent2" w:themeFillTint="33"/>
            <w:vAlign w:val="center"/>
          </w:tcPr>
          <w:p w14:paraId="318A2989" w14:textId="77777777" w:rsidR="00FC1507" w:rsidRPr="005801D5" w:rsidRDefault="00FC1507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>ALTYAPI:</w:t>
            </w:r>
          </w:p>
        </w:tc>
        <w:tc>
          <w:tcPr>
            <w:tcW w:w="1792" w:type="pct"/>
            <w:gridSpan w:val="2"/>
            <w:vAlign w:val="center"/>
          </w:tcPr>
          <w:p w14:paraId="1C683F1E" w14:textId="1D925F89" w:rsidR="007B463E" w:rsidRPr="005801D5" w:rsidRDefault="00060651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>MEB Bütçe,</w:t>
            </w:r>
            <w:r w:rsidR="005801D5">
              <w:rPr>
                <w:rFonts w:ascii="Times New Roman" w:hAnsi="Times New Roman" w:cs="Times New Roman"/>
              </w:rPr>
              <w:t xml:space="preserve"> </w:t>
            </w:r>
            <w:r w:rsidRPr="005801D5">
              <w:rPr>
                <w:rFonts w:ascii="Times New Roman" w:hAnsi="Times New Roman" w:cs="Times New Roman"/>
              </w:rPr>
              <w:t>Okul Aile Birliği gelirleri</w:t>
            </w:r>
            <w:r w:rsidR="007B463E" w:rsidRPr="005801D5">
              <w:rPr>
                <w:rFonts w:ascii="Times New Roman" w:hAnsi="Times New Roman" w:cs="Times New Roman"/>
              </w:rPr>
              <w:t>,</w:t>
            </w:r>
            <w:r w:rsidR="005801D5">
              <w:rPr>
                <w:rFonts w:ascii="Times New Roman" w:hAnsi="Times New Roman" w:cs="Times New Roman"/>
              </w:rPr>
              <w:t xml:space="preserve"> </w:t>
            </w:r>
            <w:r w:rsidR="007B463E" w:rsidRPr="005801D5">
              <w:rPr>
                <w:rFonts w:ascii="Times New Roman" w:hAnsi="Times New Roman" w:cs="Times New Roman"/>
              </w:rPr>
              <w:t>Veli Bağışları,</w:t>
            </w:r>
          </w:p>
          <w:p w14:paraId="664A2D46" w14:textId="77777777" w:rsidR="008712E8" w:rsidRPr="005801D5" w:rsidRDefault="00DE674F" w:rsidP="002360B7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>İletişim kanalları</w:t>
            </w:r>
            <w:r w:rsidR="00F847FE" w:rsidRPr="005801D5">
              <w:rPr>
                <w:rFonts w:ascii="Times New Roman" w:hAnsi="Times New Roman" w:cs="Times New Roman"/>
              </w:rPr>
              <w:t xml:space="preserve">, </w:t>
            </w:r>
            <w:r w:rsidRPr="005801D5">
              <w:rPr>
                <w:rFonts w:ascii="Times New Roman" w:hAnsi="Times New Roman" w:cs="Times New Roman"/>
              </w:rPr>
              <w:t>Yazışmalar</w:t>
            </w:r>
            <w:r w:rsidR="00F847FE" w:rsidRPr="005801D5">
              <w:rPr>
                <w:rFonts w:ascii="Times New Roman" w:hAnsi="Times New Roman" w:cs="Times New Roman"/>
              </w:rPr>
              <w:t>, Teknolojik kaynaklar ve Yazılımlar</w:t>
            </w:r>
            <w:r w:rsidR="002360B7" w:rsidRPr="005801D5">
              <w:rPr>
                <w:rFonts w:ascii="Times New Roman" w:hAnsi="Times New Roman" w:cs="Times New Roman"/>
              </w:rPr>
              <w:t xml:space="preserve">, </w:t>
            </w:r>
            <w:r w:rsidR="008712E8" w:rsidRPr="005801D5">
              <w:rPr>
                <w:rFonts w:ascii="Times New Roman" w:hAnsi="Times New Roman" w:cs="Times New Roman"/>
              </w:rPr>
              <w:t>İzleme, Ölçme ve analiz cihazları vb</w:t>
            </w:r>
          </w:p>
        </w:tc>
      </w:tr>
      <w:tr w:rsidR="00B030FA" w:rsidRPr="005801D5" w14:paraId="0FB1DC89" w14:textId="77777777" w:rsidTr="00CC7EF8">
        <w:trPr>
          <w:cantSplit/>
          <w:trHeight w:val="1146"/>
        </w:trPr>
        <w:tc>
          <w:tcPr>
            <w:tcW w:w="2401" w:type="pct"/>
            <w:gridSpan w:val="5"/>
            <w:vMerge/>
            <w:vAlign w:val="center"/>
          </w:tcPr>
          <w:p w14:paraId="14252860" w14:textId="77777777" w:rsidR="00FC1507" w:rsidRPr="005801D5" w:rsidRDefault="00FC1507" w:rsidP="00552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  <w:vMerge/>
            <w:shd w:val="clear" w:color="auto" w:fill="FFE599" w:themeFill="accent4" w:themeFillTint="66"/>
            <w:vAlign w:val="center"/>
          </w:tcPr>
          <w:p w14:paraId="708A9728" w14:textId="77777777" w:rsidR="00FC1507" w:rsidRPr="005801D5" w:rsidRDefault="00FC1507" w:rsidP="00552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shd w:val="clear" w:color="auto" w:fill="E2EFD9" w:themeFill="accent6" w:themeFillTint="33"/>
            <w:vAlign w:val="center"/>
          </w:tcPr>
          <w:p w14:paraId="0FD5C0C9" w14:textId="77777777" w:rsidR="00FC1507" w:rsidRPr="005801D5" w:rsidRDefault="00FC1507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>ORTAM:</w:t>
            </w:r>
          </w:p>
        </w:tc>
        <w:tc>
          <w:tcPr>
            <w:tcW w:w="1792" w:type="pct"/>
            <w:gridSpan w:val="2"/>
            <w:vAlign w:val="center"/>
          </w:tcPr>
          <w:p w14:paraId="16519E30" w14:textId="1367DFAB" w:rsidR="008712E8" w:rsidRPr="005801D5" w:rsidRDefault="00914912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>Kuruluştaki</w:t>
            </w:r>
            <w:r w:rsidR="00475E92" w:rsidRPr="005801D5">
              <w:rPr>
                <w:rFonts w:ascii="Times New Roman" w:hAnsi="Times New Roman" w:cs="Times New Roman"/>
              </w:rPr>
              <w:t xml:space="preserve"> Tüm </w:t>
            </w:r>
            <w:r w:rsidR="00A42D43" w:rsidRPr="005801D5">
              <w:rPr>
                <w:rFonts w:ascii="Times New Roman" w:hAnsi="Times New Roman" w:cs="Times New Roman"/>
              </w:rPr>
              <w:t>Birimler; Sınıflar</w:t>
            </w:r>
            <w:r w:rsidR="008712E8" w:rsidRPr="005801D5">
              <w:rPr>
                <w:rFonts w:ascii="Times New Roman" w:hAnsi="Times New Roman" w:cs="Times New Roman"/>
              </w:rPr>
              <w:t>, Atölye ve Laboratuvarlar,</w:t>
            </w:r>
            <w:r w:rsidR="00C3341D" w:rsidRPr="005801D5">
              <w:rPr>
                <w:rFonts w:ascii="Times New Roman" w:hAnsi="Times New Roman" w:cs="Times New Roman"/>
              </w:rPr>
              <w:t xml:space="preserve"> Ofisler, Toplantı</w:t>
            </w:r>
            <w:r w:rsidR="008712E8" w:rsidRPr="005801D5">
              <w:rPr>
                <w:rFonts w:ascii="Times New Roman" w:hAnsi="Times New Roman" w:cs="Times New Roman"/>
              </w:rPr>
              <w:t xml:space="preserve"> Salonları</w:t>
            </w:r>
            <w:r w:rsidR="004E5653" w:rsidRPr="005801D5">
              <w:rPr>
                <w:rFonts w:ascii="Times New Roman" w:hAnsi="Times New Roman" w:cs="Times New Roman"/>
              </w:rPr>
              <w:t>,</w:t>
            </w:r>
            <w:r w:rsidR="005801D5">
              <w:rPr>
                <w:rFonts w:ascii="Times New Roman" w:hAnsi="Times New Roman" w:cs="Times New Roman"/>
              </w:rPr>
              <w:t xml:space="preserve"> </w:t>
            </w:r>
            <w:r w:rsidR="008712E8" w:rsidRPr="005801D5">
              <w:rPr>
                <w:rFonts w:ascii="Times New Roman" w:hAnsi="Times New Roman" w:cs="Times New Roman"/>
              </w:rPr>
              <w:t>Spor ve Oyun Salonları</w:t>
            </w:r>
            <w:r w:rsidR="00C3341D" w:rsidRPr="005801D5">
              <w:rPr>
                <w:rFonts w:ascii="Times New Roman" w:hAnsi="Times New Roman" w:cs="Times New Roman"/>
              </w:rPr>
              <w:t xml:space="preserve"> vb.</w:t>
            </w:r>
          </w:p>
          <w:p w14:paraId="542E4FA2" w14:textId="77777777" w:rsidR="00C3341D" w:rsidRPr="005801D5" w:rsidRDefault="00C3341D" w:rsidP="00552E35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>Yakın ve Uzak Çevre.</w:t>
            </w:r>
          </w:p>
        </w:tc>
      </w:tr>
      <w:tr w:rsidR="00346DD3" w:rsidRPr="005801D5" w14:paraId="5E189DFB" w14:textId="77777777" w:rsidTr="00CC7EF8">
        <w:trPr>
          <w:cantSplit/>
          <w:trHeight w:val="465"/>
        </w:trPr>
        <w:tc>
          <w:tcPr>
            <w:tcW w:w="2401" w:type="pct"/>
            <w:gridSpan w:val="5"/>
            <w:shd w:val="clear" w:color="auto" w:fill="F7CAAC" w:themeFill="accent2" w:themeFillTint="66"/>
            <w:vAlign w:val="center"/>
          </w:tcPr>
          <w:p w14:paraId="35662FB7" w14:textId="77777777" w:rsidR="00346DD3" w:rsidRPr="005801D5" w:rsidRDefault="00346DD3" w:rsidP="00552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1D5">
              <w:rPr>
                <w:rFonts w:ascii="Times New Roman" w:hAnsi="Times New Roman" w:cs="Times New Roman"/>
                <w:b/>
              </w:rPr>
              <w:t>RİSK BELİRLEME FAALİYETLERİ</w:t>
            </w:r>
          </w:p>
        </w:tc>
        <w:tc>
          <w:tcPr>
            <w:tcW w:w="2599" w:type="pct"/>
            <w:gridSpan w:val="4"/>
            <w:shd w:val="clear" w:color="auto" w:fill="D0DBC9"/>
            <w:vAlign w:val="center"/>
          </w:tcPr>
          <w:p w14:paraId="2C413EF2" w14:textId="77777777" w:rsidR="00346DD3" w:rsidRPr="005801D5" w:rsidRDefault="00346DD3" w:rsidP="00552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1D5">
              <w:rPr>
                <w:rFonts w:ascii="Times New Roman" w:hAnsi="Times New Roman" w:cs="Times New Roman"/>
                <w:b/>
              </w:rPr>
              <w:t>FIRSAT BELİRLEME FAALİYETLERİ</w:t>
            </w:r>
          </w:p>
        </w:tc>
      </w:tr>
      <w:tr w:rsidR="00346DD3" w:rsidRPr="005801D5" w14:paraId="65751AC6" w14:textId="77777777" w:rsidTr="00CC7EF8">
        <w:trPr>
          <w:cantSplit/>
          <w:trHeight w:val="794"/>
        </w:trPr>
        <w:tc>
          <w:tcPr>
            <w:tcW w:w="2401" w:type="pct"/>
            <w:gridSpan w:val="5"/>
            <w:shd w:val="clear" w:color="auto" w:fill="auto"/>
            <w:vAlign w:val="center"/>
          </w:tcPr>
          <w:p w14:paraId="71719EBE" w14:textId="77777777" w:rsidR="00346DD3" w:rsidRPr="005801D5" w:rsidRDefault="005A05E4" w:rsidP="00552E3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sz w:val="22"/>
                <w:szCs w:val="22"/>
              </w:rPr>
            </w:pPr>
            <w:r w:rsidRPr="005801D5">
              <w:rPr>
                <w:sz w:val="22"/>
                <w:szCs w:val="22"/>
              </w:rPr>
              <w:t>İhtiyaç duyulan eğitim ile ilgili, konusunda uzman/bilgili personelin bulunamaması,</w:t>
            </w:r>
          </w:p>
          <w:p w14:paraId="2EE3C2D4" w14:textId="7C308728" w:rsidR="005A05E4" w:rsidRPr="005801D5" w:rsidRDefault="005A05E4" w:rsidP="00552E3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sz w:val="22"/>
                <w:szCs w:val="22"/>
              </w:rPr>
            </w:pPr>
            <w:r w:rsidRPr="005801D5">
              <w:rPr>
                <w:sz w:val="22"/>
                <w:szCs w:val="22"/>
              </w:rPr>
              <w:t>Kaynakların Yetersiz Kalması</w:t>
            </w:r>
            <w:r w:rsidR="00E205F6">
              <w:rPr>
                <w:sz w:val="22"/>
                <w:szCs w:val="22"/>
              </w:rPr>
              <w:t xml:space="preserve"> sonucu eğitim kalitesinin düşmesi,</w:t>
            </w:r>
          </w:p>
          <w:p w14:paraId="72B616C1" w14:textId="093F1764" w:rsidR="003B70AA" w:rsidRPr="005801D5" w:rsidRDefault="005A05E4" w:rsidP="003B70A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sz w:val="22"/>
                <w:szCs w:val="22"/>
              </w:rPr>
            </w:pPr>
            <w:r w:rsidRPr="005801D5">
              <w:rPr>
                <w:sz w:val="22"/>
                <w:szCs w:val="22"/>
              </w:rPr>
              <w:t>Katılımın Yetersiz olması</w:t>
            </w:r>
            <w:r w:rsidR="00E205F6">
              <w:rPr>
                <w:sz w:val="22"/>
                <w:szCs w:val="22"/>
              </w:rPr>
              <w:t xml:space="preserve"> dolayısıyla faaliyetlerin etkisiz ve verimsiz geçmesi</w:t>
            </w:r>
          </w:p>
        </w:tc>
        <w:tc>
          <w:tcPr>
            <w:tcW w:w="2599" w:type="pct"/>
            <w:gridSpan w:val="4"/>
            <w:shd w:val="clear" w:color="auto" w:fill="auto"/>
            <w:vAlign w:val="center"/>
          </w:tcPr>
          <w:p w14:paraId="19D92B09" w14:textId="1DC9E502" w:rsidR="002C2024" w:rsidRPr="005801D5" w:rsidRDefault="003B70AA" w:rsidP="003B70AA">
            <w:pPr>
              <w:rPr>
                <w:rFonts w:ascii="Times New Roman" w:hAnsi="Times New Roman" w:cs="Times New Roman"/>
              </w:rPr>
            </w:pPr>
            <w:r w:rsidRPr="005801D5">
              <w:rPr>
                <w:rFonts w:ascii="Times New Roman" w:hAnsi="Times New Roman" w:cs="Times New Roman"/>
              </w:rPr>
              <w:t xml:space="preserve">1. </w:t>
            </w:r>
            <w:r w:rsidR="002C2024" w:rsidRPr="005801D5">
              <w:rPr>
                <w:rFonts w:ascii="Times New Roman" w:hAnsi="Times New Roman" w:cs="Times New Roman"/>
              </w:rPr>
              <w:t xml:space="preserve">Yeterli </w:t>
            </w:r>
            <w:r w:rsidR="00E205F6">
              <w:rPr>
                <w:rFonts w:ascii="Times New Roman" w:hAnsi="Times New Roman" w:cs="Times New Roman"/>
              </w:rPr>
              <w:t xml:space="preserve">eğitim </w:t>
            </w:r>
            <w:r w:rsidR="002C2024" w:rsidRPr="005801D5">
              <w:rPr>
                <w:rFonts w:ascii="Times New Roman" w:hAnsi="Times New Roman" w:cs="Times New Roman"/>
              </w:rPr>
              <w:t>öğretim elemanı</w:t>
            </w:r>
            <w:r w:rsidR="00E205F6">
              <w:rPr>
                <w:rFonts w:ascii="Times New Roman" w:hAnsi="Times New Roman" w:cs="Times New Roman"/>
              </w:rPr>
              <w:t>n olması dolayısıyla hedeflerin aksamaması sonucu kalitenin yükselmesi,</w:t>
            </w:r>
            <w:r w:rsidR="002C2024" w:rsidRPr="005801D5">
              <w:rPr>
                <w:rFonts w:ascii="Times New Roman" w:hAnsi="Times New Roman" w:cs="Times New Roman"/>
              </w:rPr>
              <w:t xml:space="preserve"> </w:t>
            </w:r>
          </w:p>
          <w:p w14:paraId="3ED3FBF1" w14:textId="2A2E9A72" w:rsidR="005A05E4" w:rsidRPr="005801D5" w:rsidRDefault="00E205F6" w:rsidP="003B7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2D43" w:rsidRPr="005801D5">
              <w:rPr>
                <w:rFonts w:ascii="Times New Roman" w:hAnsi="Times New Roman" w:cs="Times New Roman"/>
              </w:rPr>
              <w:t xml:space="preserve">. </w:t>
            </w:r>
            <w:r w:rsidR="002C2024" w:rsidRPr="005801D5">
              <w:rPr>
                <w:rFonts w:ascii="Times New Roman" w:hAnsi="Times New Roman" w:cs="Times New Roman"/>
              </w:rPr>
              <w:t>Konularında eğitimli personelin bulunması ve ihtiyaç halinde gerekli eğitimlerin düzenlenmesi</w:t>
            </w:r>
            <w:r>
              <w:rPr>
                <w:rFonts w:ascii="Times New Roman" w:hAnsi="Times New Roman" w:cs="Times New Roman"/>
              </w:rPr>
              <w:t xml:space="preserve"> sonucu kursiyer sayısı ve memnuiyetinin artması,</w:t>
            </w:r>
          </w:p>
        </w:tc>
      </w:tr>
      <w:tr w:rsidR="00552E35" w:rsidRPr="005801D5" w14:paraId="50216856" w14:textId="77777777" w:rsidTr="00CC7EF8">
        <w:trPr>
          <w:cantSplit/>
          <w:trHeight w:val="794"/>
        </w:trPr>
        <w:tc>
          <w:tcPr>
            <w:tcW w:w="5000" w:type="pct"/>
            <w:gridSpan w:val="9"/>
            <w:shd w:val="clear" w:color="auto" w:fill="C5E0B3" w:themeFill="accent6" w:themeFillTint="66"/>
            <w:vAlign w:val="center"/>
          </w:tcPr>
          <w:p w14:paraId="5891100B" w14:textId="77777777" w:rsidR="00552E35" w:rsidRPr="005801D5" w:rsidRDefault="00552E35" w:rsidP="00552E35">
            <w:pPr>
              <w:pStyle w:val="Default"/>
              <w:spacing w:after="240"/>
              <w:rPr>
                <w:b/>
                <w:sz w:val="22"/>
                <w:szCs w:val="22"/>
              </w:rPr>
            </w:pPr>
            <w:bookmarkStart w:id="3" w:name="_Hlk104315811"/>
            <w:r w:rsidRPr="005801D5">
              <w:rPr>
                <w:b/>
                <w:sz w:val="22"/>
                <w:szCs w:val="22"/>
              </w:rPr>
              <w:t>İLGİLİ DOKÜMAN ve KAYITLAR</w:t>
            </w:r>
            <w:bookmarkEnd w:id="3"/>
          </w:p>
        </w:tc>
      </w:tr>
      <w:tr w:rsidR="00552E35" w:rsidRPr="005801D5" w14:paraId="242FEB1B" w14:textId="77777777" w:rsidTr="00CC7EF8">
        <w:trPr>
          <w:cantSplit/>
          <w:trHeight w:val="609"/>
        </w:trPr>
        <w:tc>
          <w:tcPr>
            <w:tcW w:w="2606" w:type="pct"/>
            <w:gridSpan w:val="6"/>
            <w:vMerge w:val="restart"/>
            <w:shd w:val="clear" w:color="auto" w:fill="FFFFFF" w:themeFill="background1"/>
            <w:vAlign w:val="center"/>
          </w:tcPr>
          <w:p w14:paraId="2CAC8C20" w14:textId="77777777" w:rsidR="00574FB3" w:rsidRPr="005801D5" w:rsidRDefault="00574FB3" w:rsidP="00574FB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01D5">
              <w:rPr>
                <w:rFonts w:ascii="Times New Roman" w:hAnsi="Times New Roman" w:cs="Times New Roman"/>
                <w:color w:val="000000"/>
              </w:rPr>
              <w:t>FR.</w:t>
            </w:r>
            <w:r w:rsidR="00D85C69" w:rsidRPr="005801D5">
              <w:rPr>
                <w:rFonts w:ascii="Times New Roman" w:hAnsi="Times New Roman" w:cs="Times New Roman"/>
                <w:color w:val="000000"/>
              </w:rPr>
              <w:t>018 Eğitim</w:t>
            </w:r>
            <w:r w:rsidRPr="005801D5">
              <w:rPr>
                <w:rFonts w:ascii="Times New Roman" w:hAnsi="Times New Roman" w:cs="Times New Roman"/>
                <w:color w:val="000000"/>
              </w:rPr>
              <w:t xml:space="preserve"> Çağrı Formu</w:t>
            </w:r>
          </w:p>
          <w:p w14:paraId="72887C24" w14:textId="58E7D99C" w:rsidR="00574FB3" w:rsidRPr="00922501" w:rsidRDefault="00574FB3" w:rsidP="00574FB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2501">
              <w:rPr>
                <w:rFonts w:ascii="Times New Roman" w:hAnsi="Times New Roman" w:cs="Times New Roman"/>
                <w:color w:val="000000"/>
              </w:rPr>
              <w:t>FR.</w:t>
            </w:r>
            <w:r w:rsidR="00D85C69" w:rsidRPr="00922501">
              <w:rPr>
                <w:rFonts w:ascii="Times New Roman" w:hAnsi="Times New Roman" w:cs="Times New Roman"/>
                <w:color w:val="000000"/>
              </w:rPr>
              <w:t>019 Eğitim</w:t>
            </w:r>
            <w:r w:rsidRPr="00922501">
              <w:rPr>
                <w:rFonts w:ascii="Times New Roman" w:hAnsi="Times New Roman" w:cs="Times New Roman"/>
                <w:color w:val="000000"/>
              </w:rPr>
              <w:t xml:space="preserve"> Kayıt Formu</w:t>
            </w:r>
          </w:p>
          <w:p w14:paraId="5194197A" w14:textId="7918AE94" w:rsidR="00DF72DC" w:rsidRPr="005801D5" w:rsidRDefault="00DF72DC" w:rsidP="00574FB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2501">
              <w:rPr>
                <w:rFonts w:ascii="Times New Roman" w:hAnsi="Times New Roman" w:cs="Times New Roman"/>
                <w:color w:val="000000"/>
              </w:rPr>
              <w:t>FR.0</w:t>
            </w:r>
            <w:r w:rsidR="00922501" w:rsidRPr="00922501">
              <w:rPr>
                <w:rFonts w:ascii="Times New Roman" w:hAnsi="Times New Roman" w:cs="Times New Roman"/>
                <w:color w:val="000000"/>
              </w:rPr>
              <w:t>64</w:t>
            </w:r>
            <w:r w:rsidRPr="00922501">
              <w:rPr>
                <w:rFonts w:ascii="Times New Roman" w:hAnsi="Times New Roman" w:cs="Times New Roman"/>
                <w:color w:val="000000"/>
              </w:rPr>
              <w:t xml:space="preserve"> Eğitim Talep Formu</w:t>
            </w:r>
          </w:p>
          <w:p w14:paraId="790F6D15" w14:textId="77777777" w:rsidR="00574FB3" w:rsidRPr="005801D5" w:rsidRDefault="00574FB3" w:rsidP="00574FB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01D5">
              <w:rPr>
                <w:rFonts w:ascii="Times New Roman" w:hAnsi="Times New Roman" w:cs="Times New Roman"/>
                <w:color w:val="000000"/>
              </w:rPr>
              <w:t>FR.</w:t>
            </w:r>
            <w:r w:rsidR="00D85C69" w:rsidRPr="005801D5">
              <w:rPr>
                <w:rFonts w:ascii="Times New Roman" w:hAnsi="Times New Roman" w:cs="Times New Roman"/>
                <w:color w:val="000000"/>
              </w:rPr>
              <w:t>020 Personel</w:t>
            </w:r>
            <w:r w:rsidRPr="005801D5">
              <w:rPr>
                <w:rFonts w:ascii="Times New Roman" w:hAnsi="Times New Roman" w:cs="Times New Roman"/>
                <w:color w:val="000000"/>
              </w:rPr>
              <w:t xml:space="preserve"> Eğitim Formu</w:t>
            </w:r>
          </w:p>
          <w:p w14:paraId="5FD8B025" w14:textId="77777777" w:rsidR="00574FB3" w:rsidRPr="005801D5" w:rsidRDefault="00574FB3" w:rsidP="00574FB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01D5">
              <w:rPr>
                <w:rFonts w:ascii="Times New Roman" w:hAnsi="Times New Roman" w:cs="Times New Roman"/>
                <w:color w:val="000000"/>
              </w:rPr>
              <w:t>PRS.</w:t>
            </w:r>
            <w:r w:rsidR="00D85C69" w:rsidRPr="005801D5">
              <w:rPr>
                <w:rFonts w:ascii="Times New Roman" w:hAnsi="Times New Roman" w:cs="Times New Roman"/>
                <w:color w:val="000000"/>
              </w:rPr>
              <w:t>01 Yeterlilik</w:t>
            </w:r>
            <w:r w:rsidRPr="005801D5">
              <w:rPr>
                <w:rFonts w:ascii="Times New Roman" w:hAnsi="Times New Roman" w:cs="Times New Roman"/>
                <w:color w:val="000000"/>
              </w:rPr>
              <w:t>, Eğitim Ve Farkındalık Prosedürü</w:t>
            </w:r>
          </w:p>
          <w:p w14:paraId="16EA5C7A" w14:textId="77777777" w:rsidR="00574FB3" w:rsidRPr="005801D5" w:rsidRDefault="00574FB3" w:rsidP="00574FB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01D5">
              <w:rPr>
                <w:rFonts w:ascii="Times New Roman" w:hAnsi="Times New Roman" w:cs="Times New Roman"/>
                <w:color w:val="000000"/>
              </w:rPr>
              <w:t>FR.</w:t>
            </w:r>
            <w:r w:rsidR="00D85C69" w:rsidRPr="005801D5">
              <w:rPr>
                <w:rFonts w:ascii="Times New Roman" w:hAnsi="Times New Roman" w:cs="Times New Roman"/>
                <w:color w:val="000000"/>
              </w:rPr>
              <w:t>015 Okul</w:t>
            </w:r>
            <w:r w:rsidRPr="005801D5">
              <w:rPr>
                <w:rFonts w:ascii="Times New Roman" w:hAnsi="Times New Roman" w:cs="Times New Roman"/>
                <w:color w:val="000000"/>
              </w:rPr>
              <w:t xml:space="preserve"> Alt Yapı Formu</w:t>
            </w:r>
          </w:p>
          <w:p w14:paraId="37EA706A" w14:textId="77777777" w:rsidR="00574FB3" w:rsidRPr="005801D5" w:rsidRDefault="00574FB3" w:rsidP="00574FB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01D5">
              <w:rPr>
                <w:rFonts w:ascii="Times New Roman" w:hAnsi="Times New Roman" w:cs="Times New Roman"/>
                <w:color w:val="000000"/>
              </w:rPr>
              <w:t>LS.</w:t>
            </w:r>
            <w:r w:rsidR="00D85C69" w:rsidRPr="005801D5">
              <w:rPr>
                <w:rFonts w:ascii="Times New Roman" w:hAnsi="Times New Roman" w:cs="Times New Roman"/>
                <w:color w:val="000000"/>
              </w:rPr>
              <w:t>003 Personel</w:t>
            </w:r>
            <w:r w:rsidRPr="005801D5">
              <w:rPr>
                <w:rFonts w:ascii="Times New Roman" w:hAnsi="Times New Roman" w:cs="Times New Roman"/>
                <w:color w:val="000000"/>
              </w:rPr>
              <w:t xml:space="preserve"> Yetkinlik Listesi</w:t>
            </w:r>
          </w:p>
          <w:p w14:paraId="37E75FE9" w14:textId="77777777" w:rsidR="00574FB3" w:rsidRPr="005801D5" w:rsidRDefault="00574FB3" w:rsidP="00574FB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01D5">
              <w:rPr>
                <w:rFonts w:ascii="Times New Roman" w:hAnsi="Times New Roman" w:cs="Times New Roman"/>
                <w:color w:val="000000"/>
              </w:rPr>
              <w:t>FR.</w:t>
            </w:r>
            <w:r w:rsidR="00D85C69" w:rsidRPr="005801D5">
              <w:rPr>
                <w:rFonts w:ascii="Times New Roman" w:hAnsi="Times New Roman" w:cs="Times New Roman"/>
                <w:color w:val="000000"/>
              </w:rPr>
              <w:t>006 KYS</w:t>
            </w:r>
            <w:r w:rsidRPr="005801D5">
              <w:rPr>
                <w:rFonts w:ascii="Times New Roman" w:hAnsi="Times New Roman" w:cs="Times New Roman"/>
                <w:color w:val="000000"/>
              </w:rPr>
              <w:t xml:space="preserve"> Görev Formları</w:t>
            </w:r>
          </w:p>
          <w:p w14:paraId="42573979" w14:textId="77777777" w:rsidR="00574FB3" w:rsidRPr="005801D5" w:rsidRDefault="00574FB3" w:rsidP="00574FB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01D5">
              <w:rPr>
                <w:rFonts w:ascii="Times New Roman" w:hAnsi="Times New Roman" w:cs="Times New Roman"/>
                <w:color w:val="000000"/>
              </w:rPr>
              <w:t>FR.</w:t>
            </w:r>
            <w:r w:rsidR="00D85C69" w:rsidRPr="005801D5">
              <w:rPr>
                <w:rFonts w:ascii="Times New Roman" w:hAnsi="Times New Roman" w:cs="Times New Roman"/>
                <w:color w:val="000000"/>
              </w:rPr>
              <w:t>036 Dilek</w:t>
            </w:r>
            <w:r w:rsidRPr="005801D5">
              <w:rPr>
                <w:rFonts w:ascii="Times New Roman" w:hAnsi="Times New Roman" w:cs="Times New Roman"/>
                <w:color w:val="000000"/>
              </w:rPr>
              <w:t xml:space="preserve"> İstek Öneri Formu</w:t>
            </w:r>
          </w:p>
          <w:p w14:paraId="2744A9E8" w14:textId="77777777" w:rsidR="00574FB3" w:rsidRPr="005801D5" w:rsidRDefault="00574FB3" w:rsidP="00552E3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pct"/>
            <w:gridSpan w:val="3"/>
            <w:shd w:val="clear" w:color="auto" w:fill="FFF2CC" w:themeFill="accent4" w:themeFillTint="33"/>
            <w:vAlign w:val="center"/>
          </w:tcPr>
          <w:p w14:paraId="1036DFAF" w14:textId="77777777" w:rsidR="00552E35" w:rsidRPr="005801D5" w:rsidRDefault="00552E35" w:rsidP="00552E35">
            <w:pPr>
              <w:pStyle w:val="Default"/>
              <w:rPr>
                <w:b/>
                <w:sz w:val="22"/>
                <w:szCs w:val="22"/>
              </w:rPr>
            </w:pPr>
            <w:r w:rsidRPr="005801D5">
              <w:rPr>
                <w:rFonts w:eastAsia="Times New Roman"/>
                <w:b/>
                <w:sz w:val="22"/>
                <w:szCs w:val="22"/>
              </w:rPr>
              <w:t>Dış Kaynaklı Dokümanla</w:t>
            </w:r>
            <w:r w:rsidR="002360B7" w:rsidRPr="005801D5">
              <w:rPr>
                <w:rFonts w:eastAsia="Times New Roman"/>
                <w:b/>
                <w:sz w:val="22"/>
                <w:szCs w:val="22"/>
              </w:rPr>
              <w:t>r:</w:t>
            </w:r>
          </w:p>
        </w:tc>
      </w:tr>
      <w:tr w:rsidR="00552E35" w:rsidRPr="005801D5" w14:paraId="5D7F7D37" w14:textId="77777777" w:rsidTr="00CC7EF8">
        <w:trPr>
          <w:cantSplit/>
          <w:trHeight w:val="1755"/>
        </w:trPr>
        <w:tc>
          <w:tcPr>
            <w:tcW w:w="2606" w:type="pct"/>
            <w:gridSpan w:val="6"/>
            <w:vMerge/>
            <w:shd w:val="clear" w:color="auto" w:fill="FFFFFF" w:themeFill="background1"/>
            <w:vAlign w:val="center"/>
          </w:tcPr>
          <w:p w14:paraId="5D5B3CEE" w14:textId="77777777" w:rsidR="00552E35" w:rsidRPr="005801D5" w:rsidRDefault="00552E35" w:rsidP="00552E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pct"/>
            <w:gridSpan w:val="3"/>
            <w:shd w:val="clear" w:color="auto" w:fill="auto"/>
            <w:vAlign w:val="center"/>
          </w:tcPr>
          <w:p w14:paraId="103D534D" w14:textId="77777777" w:rsidR="00552E35" w:rsidRPr="005801D5" w:rsidRDefault="00552E35" w:rsidP="00552E35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01D5">
              <w:rPr>
                <w:rFonts w:ascii="Times New Roman" w:hAnsi="Times New Roman" w:cs="Times New Roman"/>
              </w:rPr>
              <w:t>TS EN ISO 9001:2015 Kalite Yönetim Sistemi</w:t>
            </w:r>
            <w:r w:rsidRPr="005801D5">
              <w:rPr>
                <w:rFonts w:ascii="Times New Roman" w:hAnsi="Times New Roman" w:cs="Times New Roman"/>
                <w:color w:val="000000"/>
              </w:rPr>
              <w:t xml:space="preserve"> Standardı </w:t>
            </w:r>
          </w:p>
          <w:p w14:paraId="1BB16679" w14:textId="77777777" w:rsidR="00552E35" w:rsidRPr="005801D5" w:rsidRDefault="00552E35" w:rsidP="00552E35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01D5">
              <w:rPr>
                <w:rFonts w:ascii="Times New Roman" w:hAnsi="Times New Roman" w:cs="Times New Roman"/>
                <w:color w:val="000000"/>
              </w:rPr>
              <w:t xml:space="preserve">İlgili mevzuatlar </w:t>
            </w:r>
          </w:p>
          <w:p w14:paraId="6BFC5A93" w14:textId="77777777" w:rsidR="00552E35" w:rsidRDefault="00552E35" w:rsidP="002360B7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01D5">
              <w:rPr>
                <w:rFonts w:ascii="Times New Roman" w:hAnsi="Times New Roman" w:cs="Times New Roman"/>
                <w:color w:val="000000"/>
              </w:rPr>
              <w:t>Yasal Şartlar ve Dayanaklar</w:t>
            </w:r>
            <w:r w:rsidR="00DF72DC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4E2062AF" w14:textId="4FA1C423" w:rsidR="000D4FAA" w:rsidRDefault="000D4FAA" w:rsidP="000D4F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Kuruluş Şartları</w:t>
            </w:r>
          </w:p>
          <w:p w14:paraId="7FB4FDF4" w14:textId="158857CF" w:rsidR="00DF72DC" w:rsidRPr="00DF72DC" w:rsidRDefault="00DF72DC" w:rsidP="002360B7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DF72DC">
              <w:rPr>
                <w:rFonts w:ascii="Times New Roman" w:hAnsi="Times New Roman" w:cs="Times New Roman"/>
                <w:bCs/>
                <w:color w:val="000000"/>
              </w:rPr>
              <w:t>MEB Kanun ve Yönetmelikleri</w:t>
            </w:r>
          </w:p>
        </w:tc>
      </w:tr>
    </w:tbl>
    <w:p w14:paraId="7EF37F51" w14:textId="390A043F" w:rsidR="00CC7EF8" w:rsidRPr="00CC7EF8" w:rsidRDefault="00CC7EF8" w:rsidP="00125A38">
      <w:pPr>
        <w:tabs>
          <w:tab w:val="left" w:pos="4313"/>
        </w:tabs>
      </w:pPr>
      <w:r>
        <w:lastRenderedPageBreak/>
        <w:tab/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8987"/>
        <w:gridCol w:w="3062"/>
      </w:tblGrid>
      <w:tr w:rsidR="00CC7EF8" w:rsidRPr="006050B1" w14:paraId="4930F88B" w14:textId="77777777" w:rsidTr="00CC7EF8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5E684C8C" w14:textId="77777777" w:rsidR="00CC7EF8" w:rsidRPr="006050B1" w:rsidRDefault="00CC7EF8" w:rsidP="00D9550E">
            <w:pPr>
              <w:ind w:right="-105"/>
              <w:rPr>
                <w:rFonts w:ascii="Times New Roman" w:hAnsi="Times New Roman" w:cs="Times New Roman"/>
                <w:b/>
                <w:lang w:eastAsia="tr-TR"/>
              </w:rPr>
            </w:pPr>
            <w:r w:rsidRPr="006050B1">
              <w:rPr>
                <w:rFonts w:ascii="Times New Roman" w:hAnsi="Times New Roman" w:cs="Times New Roman"/>
                <w:b/>
                <w:lang w:eastAsia="tr-TR"/>
              </w:rPr>
              <w:t>SORUMLU</w:t>
            </w:r>
          </w:p>
        </w:tc>
        <w:tc>
          <w:tcPr>
            <w:tcW w:w="8987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624D7617" w14:textId="77777777" w:rsidR="00CC7EF8" w:rsidRPr="006050B1" w:rsidRDefault="00CC7EF8" w:rsidP="00D9550E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6050B1">
              <w:rPr>
                <w:rFonts w:ascii="Times New Roman" w:hAnsi="Times New Roman" w:cs="Times New Roman"/>
                <w:b/>
                <w:lang w:eastAsia="tr-TR"/>
              </w:rPr>
              <w:t>PROSES AKIŞ PLANI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50B84B63" w14:textId="77777777" w:rsidR="00CC7EF8" w:rsidRPr="006050B1" w:rsidRDefault="00CC7EF8" w:rsidP="00D9550E">
            <w:pPr>
              <w:ind w:left="-108" w:right="-137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6050B1">
              <w:rPr>
                <w:rFonts w:ascii="Times New Roman" w:hAnsi="Times New Roman" w:cs="Times New Roman"/>
                <w:b/>
                <w:lang w:eastAsia="tr-TR"/>
              </w:rPr>
              <w:t>KONTROL KRİTERLERİ</w:t>
            </w:r>
          </w:p>
        </w:tc>
      </w:tr>
    </w:tbl>
    <w:p w14:paraId="76BBD5B1" w14:textId="77777777" w:rsidR="00CC7EF8" w:rsidRDefault="00CC7EF8" w:rsidP="00CC7EF8">
      <w:pPr>
        <w:tabs>
          <w:tab w:val="left" w:pos="3792"/>
        </w:tabs>
      </w:pPr>
    </w:p>
    <w:p w14:paraId="1F01E868" w14:textId="77777777" w:rsidR="00CC7EF8" w:rsidRPr="00CC7EF8" w:rsidRDefault="00CC7EF8" w:rsidP="00CC7EF8">
      <w:pPr>
        <w:tabs>
          <w:tab w:val="left" w:pos="1524"/>
        </w:tabs>
      </w:pPr>
      <w:r>
        <w:tab/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2"/>
        <w:gridCol w:w="9346"/>
        <w:gridCol w:w="2693"/>
      </w:tblGrid>
      <w:tr w:rsidR="003B70AA" w:rsidRPr="006050B1" w14:paraId="4CC6227E" w14:textId="77777777" w:rsidTr="00D9550E">
        <w:trPr>
          <w:trHeight w:val="786"/>
          <w:jc w:val="center"/>
        </w:trPr>
        <w:tc>
          <w:tcPr>
            <w:tcW w:w="2982" w:type="dxa"/>
            <w:tcBorders>
              <w:bottom w:val="dotted" w:sz="4" w:space="0" w:color="auto"/>
            </w:tcBorders>
            <w:vAlign w:val="center"/>
          </w:tcPr>
          <w:p w14:paraId="273D900F" w14:textId="77777777" w:rsidR="00345D2B" w:rsidRDefault="00345D2B" w:rsidP="00345D2B">
            <w:pPr>
              <w:spacing w:after="0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KYS Temsilcisi,</w:t>
            </w:r>
          </w:p>
          <w:p w14:paraId="7FCC64B7" w14:textId="77777777" w:rsidR="003B70AA" w:rsidRPr="006050B1" w:rsidRDefault="003B70AA" w:rsidP="00345D2B">
            <w:pPr>
              <w:spacing w:after="0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Md. Yardımcısı</w:t>
            </w:r>
          </w:p>
        </w:tc>
        <w:tc>
          <w:tcPr>
            <w:tcW w:w="934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40B571" w14:textId="2BDF8C1D" w:rsidR="003B70AA" w:rsidRPr="006050B1" w:rsidRDefault="003B70AA" w:rsidP="00345D2B">
            <w:pPr>
              <w:spacing w:after="0"/>
              <w:rPr>
                <w:rFonts w:ascii="Times New Roman" w:hAnsi="Times New Roman" w:cs="Times New Roman"/>
                <w:lang w:eastAsia="tr-TR"/>
              </w:rPr>
            </w:pPr>
            <w:r w:rsidRPr="00297E8B">
              <w:rPr>
                <w:rFonts w:ascii="Times New Roman" w:hAnsi="Times New Roman"/>
                <w:lang w:eastAsia="tr-TR"/>
              </w:rPr>
              <w:t>Personelin ihtiyaç duyduğu eğitimlerin KYS Temsilcisi ve diğer kurum yöneticileri tarafından belirlenmesi</w:t>
            </w:r>
            <w:r w:rsidR="00345D2B">
              <w:rPr>
                <w:rFonts w:ascii="Times New Roman" w:hAnsi="Times New Roman"/>
                <w:lang w:eastAsia="tr-TR"/>
              </w:rPr>
              <w:t xml:space="preserve"> ve e</w:t>
            </w:r>
            <w:r w:rsidR="00345D2B" w:rsidRPr="00297E8B">
              <w:rPr>
                <w:rFonts w:ascii="Times New Roman" w:hAnsi="Times New Roman"/>
                <w:lang w:eastAsia="tr-TR"/>
              </w:rPr>
              <w:t>ğitim tale</w:t>
            </w:r>
            <w:r w:rsidR="008F1C29">
              <w:rPr>
                <w:rFonts w:ascii="Times New Roman" w:hAnsi="Times New Roman"/>
                <w:lang w:eastAsia="tr-TR"/>
              </w:rPr>
              <w:t xml:space="preserve">binin </w:t>
            </w:r>
            <w:r w:rsidR="00345D2B">
              <w:rPr>
                <w:rFonts w:ascii="Times New Roman" w:hAnsi="Times New Roman"/>
                <w:lang w:eastAsia="tr-TR"/>
              </w:rPr>
              <w:t>alınması.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07D9EB8" w14:textId="77777777" w:rsidR="003B70AA" w:rsidRDefault="003B70AA" w:rsidP="00345D2B">
            <w:pPr>
              <w:spacing w:after="0"/>
              <w:rPr>
                <w:rFonts w:ascii="Times New Roman" w:hAnsi="Times New Roman"/>
                <w:lang w:eastAsia="tr-TR"/>
              </w:rPr>
            </w:pPr>
            <w:r w:rsidRPr="00297E8B">
              <w:rPr>
                <w:rFonts w:ascii="Times New Roman" w:hAnsi="Times New Roman"/>
                <w:lang w:eastAsia="tr-TR"/>
              </w:rPr>
              <w:t>Eğitim Planı</w:t>
            </w:r>
          </w:p>
          <w:p w14:paraId="7E3EDD8B" w14:textId="1C645E71" w:rsidR="00345D2B" w:rsidRPr="006050B1" w:rsidRDefault="00345D2B" w:rsidP="00345D2B">
            <w:pPr>
              <w:spacing w:after="0"/>
              <w:rPr>
                <w:rFonts w:ascii="Times New Roman" w:hAnsi="Times New Roman" w:cs="Times New Roman"/>
                <w:lang w:eastAsia="tr-TR"/>
              </w:rPr>
            </w:pPr>
            <w:r w:rsidRPr="00297E8B">
              <w:rPr>
                <w:rFonts w:ascii="Times New Roman" w:hAnsi="Times New Roman"/>
                <w:lang w:eastAsia="tr-TR"/>
              </w:rPr>
              <w:t xml:space="preserve">Eğitim </w:t>
            </w:r>
            <w:r w:rsidR="00F60C13">
              <w:rPr>
                <w:rFonts w:ascii="Times New Roman" w:hAnsi="Times New Roman"/>
                <w:lang w:eastAsia="tr-TR"/>
              </w:rPr>
              <w:t>T</w:t>
            </w:r>
            <w:r w:rsidRPr="00297E8B">
              <w:rPr>
                <w:rFonts w:ascii="Times New Roman" w:hAnsi="Times New Roman"/>
                <w:lang w:eastAsia="tr-TR"/>
              </w:rPr>
              <w:t xml:space="preserve">alep </w:t>
            </w:r>
            <w:r w:rsidR="00F60C13">
              <w:rPr>
                <w:rFonts w:ascii="Times New Roman" w:hAnsi="Times New Roman"/>
                <w:lang w:eastAsia="tr-TR"/>
              </w:rPr>
              <w:t>formu</w:t>
            </w:r>
          </w:p>
        </w:tc>
      </w:tr>
    </w:tbl>
    <w:p w14:paraId="6826257F" w14:textId="77777777" w:rsidR="00CC7EF8" w:rsidRDefault="0097611E" w:rsidP="00CC7EF8">
      <w:pPr>
        <w:tabs>
          <w:tab w:val="left" w:pos="1524"/>
        </w:tabs>
        <w:jc w:val="center"/>
      </w:pPr>
      <w:r>
        <w:rPr>
          <w:rFonts w:ascii="Times New Roman" w:hAnsi="Times New Roman" w:cs="Times New Roman"/>
          <w:noProof/>
          <w:lang w:eastAsia="tr-TR"/>
        </w:rPr>
        <w:pict w14:anchorId="4BF3D1ED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şağı Ok 5" o:spid="_x0000_s2050" type="#_x0000_t67" style="position:absolute;left:0;text-align:left;margin-left:391.2pt;margin-top:13.8pt;width:8pt;height:15.1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" fillcolor="#bfbfbf">
            <w10:wrap anchorx="margin"/>
          </v:shape>
        </w:pict>
      </w:r>
    </w:p>
    <w:p w14:paraId="1A795E4B" w14:textId="77777777" w:rsidR="003B70AA" w:rsidRDefault="003B70AA" w:rsidP="003B70AA"/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2"/>
        <w:gridCol w:w="9346"/>
        <w:gridCol w:w="2693"/>
      </w:tblGrid>
      <w:tr w:rsidR="003B70AA" w:rsidRPr="006050B1" w14:paraId="423699FC" w14:textId="77777777" w:rsidTr="00262752">
        <w:trPr>
          <w:trHeight w:val="786"/>
          <w:jc w:val="center"/>
        </w:trPr>
        <w:tc>
          <w:tcPr>
            <w:tcW w:w="2982" w:type="dxa"/>
            <w:tcBorders>
              <w:bottom w:val="dotted" w:sz="4" w:space="0" w:color="auto"/>
            </w:tcBorders>
            <w:vAlign w:val="center"/>
          </w:tcPr>
          <w:p w14:paraId="3D231EF7" w14:textId="77777777" w:rsidR="00345D2B" w:rsidRDefault="00345D2B" w:rsidP="00345D2B">
            <w:pPr>
              <w:spacing w:after="0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KYS Temsilcisi,</w:t>
            </w:r>
          </w:p>
          <w:p w14:paraId="0767BAA8" w14:textId="77777777" w:rsidR="003B70AA" w:rsidRPr="006050B1" w:rsidRDefault="00345D2B" w:rsidP="00345D2B">
            <w:pPr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Md. Yardımcısı</w:t>
            </w:r>
          </w:p>
        </w:tc>
        <w:tc>
          <w:tcPr>
            <w:tcW w:w="9346" w:type="dxa"/>
            <w:tcBorders>
              <w:bottom w:val="dotted" w:sz="4" w:space="0" w:color="auto"/>
            </w:tcBorders>
            <w:shd w:val="clear" w:color="auto" w:fill="auto"/>
          </w:tcPr>
          <w:p w14:paraId="3170791A" w14:textId="77777777" w:rsidR="003B70AA" w:rsidRDefault="00345D2B" w:rsidP="00345D2B">
            <w:pPr>
              <w:spacing w:after="0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KYS Temsilcisi ve m</w:t>
            </w:r>
            <w:r w:rsidR="003B70AA">
              <w:rPr>
                <w:rFonts w:ascii="Times New Roman" w:hAnsi="Times New Roman"/>
                <w:lang w:eastAsia="tr-TR"/>
              </w:rPr>
              <w:t>üdür yardımcıları tarafından yapılacak eğitimler ile ilgili</w:t>
            </w:r>
            <w:r w:rsidR="003B70AA" w:rsidRPr="00297E8B">
              <w:rPr>
                <w:rFonts w:ascii="Times New Roman" w:hAnsi="Times New Roman"/>
                <w:lang w:eastAsia="tr-TR"/>
              </w:rPr>
              <w:t xml:space="preserve"> gelen talepler doğrultusunda ve gerekli gördüğü alanlarda eğitim takvimi oluşturması</w:t>
            </w:r>
          </w:p>
          <w:p w14:paraId="42E2AB85" w14:textId="77777777" w:rsidR="00345D2B" w:rsidRPr="006050B1" w:rsidRDefault="00345D2B" w:rsidP="00345D2B">
            <w:pPr>
              <w:spacing w:after="0"/>
              <w:rPr>
                <w:rFonts w:ascii="Times New Roman" w:hAnsi="Times New Roman" w:cs="Times New Roman"/>
                <w:lang w:eastAsia="tr-TR"/>
              </w:rPr>
            </w:pPr>
            <w:r w:rsidRPr="00297E8B">
              <w:rPr>
                <w:rFonts w:ascii="Times New Roman" w:hAnsi="Times New Roman"/>
                <w:noProof/>
                <w:lang w:eastAsia="tr-TR"/>
              </w:rPr>
              <w:t>Eğitimi verecek kişi veya kişilerin belirlenmesi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DAD553" w14:textId="5187D1BE" w:rsidR="003B70AA" w:rsidRPr="006050B1" w:rsidRDefault="003B70AA" w:rsidP="003B70AA">
            <w:pPr>
              <w:rPr>
                <w:rFonts w:ascii="Times New Roman" w:hAnsi="Times New Roman" w:cs="Times New Roman"/>
                <w:lang w:eastAsia="tr-TR"/>
              </w:rPr>
            </w:pPr>
            <w:r w:rsidRPr="00297E8B">
              <w:rPr>
                <w:rFonts w:ascii="Times New Roman" w:hAnsi="Times New Roman"/>
                <w:lang w:eastAsia="tr-TR"/>
              </w:rPr>
              <w:t>Eğitim takvimi</w:t>
            </w:r>
            <w:r w:rsidR="00F60C13">
              <w:rPr>
                <w:rFonts w:ascii="Times New Roman" w:hAnsi="Times New Roman"/>
                <w:lang w:eastAsia="tr-TR"/>
              </w:rPr>
              <w:t xml:space="preserve"> </w:t>
            </w:r>
            <w:r w:rsidR="00345D2B" w:rsidRPr="00297E8B">
              <w:rPr>
                <w:rFonts w:ascii="Times New Roman" w:hAnsi="Times New Roman"/>
                <w:lang w:eastAsia="tr-TR"/>
              </w:rPr>
              <w:t>Görevlendirme Yazıları</w:t>
            </w:r>
          </w:p>
        </w:tc>
      </w:tr>
    </w:tbl>
    <w:p w14:paraId="43BE214D" w14:textId="77777777" w:rsidR="003B70AA" w:rsidRDefault="0097611E" w:rsidP="003B70AA">
      <w:r>
        <w:rPr>
          <w:rFonts w:ascii="Times New Roman" w:hAnsi="Times New Roman" w:cs="Times New Roman"/>
          <w:noProof/>
          <w:lang w:eastAsia="tr-TR"/>
        </w:rPr>
        <w:pict w14:anchorId="63C961B7">
          <v:shape id="_x0000_s2052" type="#_x0000_t67" style="position:absolute;margin-left:0;margin-top:13.15pt;width:8pt;height:15.1pt;z-index:251661312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" fillcolor="#bfbfbf">
            <w10:wrap anchorx="margin"/>
          </v:shape>
        </w:pict>
      </w:r>
    </w:p>
    <w:p w14:paraId="70106F1F" w14:textId="77777777" w:rsidR="003B70AA" w:rsidRDefault="003B70AA" w:rsidP="003B70AA"/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2"/>
        <w:gridCol w:w="9346"/>
        <w:gridCol w:w="2693"/>
      </w:tblGrid>
      <w:tr w:rsidR="003B70AA" w:rsidRPr="006050B1" w14:paraId="0DBB233D" w14:textId="77777777" w:rsidTr="00C36E62">
        <w:trPr>
          <w:trHeight w:val="786"/>
          <w:jc w:val="center"/>
        </w:trPr>
        <w:tc>
          <w:tcPr>
            <w:tcW w:w="2982" w:type="dxa"/>
            <w:tcBorders>
              <w:bottom w:val="dotted" w:sz="4" w:space="0" w:color="auto"/>
            </w:tcBorders>
            <w:vAlign w:val="center"/>
          </w:tcPr>
          <w:p w14:paraId="53845643" w14:textId="77777777" w:rsidR="00125A38" w:rsidRDefault="00125A38" w:rsidP="00125A38">
            <w:pPr>
              <w:spacing w:after="0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KYS Temsilcisi,</w:t>
            </w:r>
          </w:p>
          <w:p w14:paraId="16EE21E2" w14:textId="77777777" w:rsidR="00125A38" w:rsidRDefault="00125A38" w:rsidP="00125A38">
            <w:pPr>
              <w:pStyle w:val="a"/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sz w:val="22"/>
                <w:szCs w:val="22"/>
                <w:lang w:eastAsia="tr-TR"/>
              </w:rPr>
              <w:t>Md. Yardımcıları,</w:t>
            </w:r>
          </w:p>
          <w:p w14:paraId="489690E6" w14:textId="77777777" w:rsidR="003B70AA" w:rsidRPr="006050B1" w:rsidRDefault="00125A38" w:rsidP="00125A38">
            <w:pPr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Eğitim görevlileri</w:t>
            </w:r>
          </w:p>
        </w:tc>
        <w:tc>
          <w:tcPr>
            <w:tcW w:w="9346" w:type="dxa"/>
            <w:tcBorders>
              <w:bottom w:val="dotted" w:sz="4" w:space="0" w:color="auto"/>
            </w:tcBorders>
            <w:shd w:val="clear" w:color="auto" w:fill="auto"/>
          </w:tcPr>
          <w:p w14:paraId="5341B16D" w14:textId="77777777" w:rsidR="003B70AA" w:rsidRPr="00297E8B" w:rsidRDefault="003B70AA" w:rsidP="003B70AA">
            <w:pPr>
              <w:pStyle w:val="a"/>
              <w:tabs>
                <w:tab w:val="clear" w:pos="4153"/>
                <w:tab w:val="clear" w:pos="8306"/>
              </w:tabs>
              <w:rPr>
                <w:rFonts w:ascii="Times New Roman" w:hAnsi="Times New Roman"/>
                <w:noProof/>
                <w:sz w:val="22"/>
                <w:szCs w:val="22"/>
                <w:lang w:eastAsia="tr-TR"/>
              </w:rPr>
            </w:pPr>
          </w:p>
          <w:p w14:paraId="1A4095B1" w14:textId="77777777" w:rsidR="003B70AA" w:rsidRDefault="003B70AA" w:rsidP="003B70AA">
            <w:pPr>
              <w:rPr>
                <w:rFonts w:ascii="Times New Roman" w:hAnsi="Times New Roman"/>
                <w:noProof/>
                <w:lang w:eastAsia="tr-TR"/>
              </w:rPr>
            </w:pPr>
            <w:r w:rsidRPr="00297E8B">
              <w:rPr>
                <w:rFonts w:ascii="Times New Roman" w:hAnsi="Times New Roman"/>
                <w:noProof/>
                <w:lang w:eastAsia="tr-TR"/>
              </w:rPr>
              <w:t>Eğitim yer ve saatinin ilan edilmesi</w:t>
            </w:r>
          </w:p>
          <w:p w14:paraId="3ABB5AC7" w14:textId="77777777" w:rsidR="00125A38" w:rsidRPr="00297E8B" w:rsidRDefault="00125A38" w:rsidP="00125A38">
            <w:pPr>
              <w:rPr>
                <w:rFonts w:ascii="Times New Roman" w:hAnsi="Times New Roman"/>
                <w:noProof/>
                <w:lang w:eastAsia="tr-TR"/>
              </w:rPr>
            </w:pPr>
            <w:r w:rsidRPr="00297E8B">
              <w:rPr>
                <w:rFonts w:ascii="Times New Roman" w:hAnsi="Times New Roman"/>
                <w:noProof/>
                <w:lang w:eastAsia="tr-TR"/>
              </w:rPr>
              <w:t>İlan edilen yerde ve saatte eğitimin gerçekleştirilmesi</w:t>
            </w:r>
          </w:p>
          <w:p w14:paraId="409655F7" w14:textId="77777777" w:rsidR="00125A38" w:rsidRPr="006050B1" w:rsidRDefault="00125A38" w:rsidP="00125A38">
            <w:pPr>
              <w:rPr>
                <w:rFonts w:ascii="Times New Roman" w:hAnsi="Times New Roman" w:cs="Times New Roman"/>
                <w:lang w:eastAsia="tr-TR"/>
              </w:rPr>
            </w:pPr>
            <w:r w:rsidRPr="00297E8B">
              <w:rPr>
                <w:rFonts w:ascii="Times New Roman" w:hAnsi="Times New Roman"/>
                <w:noProof/>
                <w:lang w:eastAsia="tr-TR"/>
              </w:rPr>
              <w:t>Eğitimin gerçekleşememsi durumunda sürecin yeniden planlanması.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26CBE1E" w14:textId="77777777" w:rsidR="003B70AA" w:rsidRDefault="003B70AA" w:rsidP="003B70AA">
            <w:pPr>
              <w:rPr>
                <w:rFonts w:ascii="Times New Roman" w:hAnsi="Times New Roman"/>
                <w:lang w:eastAsia="tr-TR"/>
              </w:rPr>
            </w:pPr>
            <w:r w:rsidRPr="00297E8B">
              <w:rPr>
                <w:rFonts w:ascii="Times New Roman" w:hAnsi="Times New Roman"/>
                <w:lang w:eastAsia="tr-TR"/>
              </w:rPr>
              <w:t>İlan metni</w:t>
            </w:r>
          </w:p>
          <w:p w14:paraId="00C6797E" w14:textId="77777777" w:rsidR="00125A38" w:rsidRDefault="00125A38" w:rsidP="003B70AA">
            <w:pPr>
              <w:rPr>
                <w:rFonts w:ascii="Times New Roman" w:hAnsi="Times New Roman"/>
                <w:lang w:eastAsia="tr-TR"/>
              </w:rPr>
            </w:pPr>
            <w:r w:rsidRPr="00297E8B">
              <w:rPr>
                <w:rFonts w:ascii="Times New Roman" w:hAnsi="Times New Roman"/>
                <w:lang w:eastAsia="tr-TR"/>
              </w:rPr>
              <w:t>Eğitim yoklama listesi</w:t>
            </w:r>
          </w:p>
          <w:p w14:paraId="592F7C29" w14:textId="77777777" w:rsidR="00125A38" w:rsidRPr="006050B1" w:rsidRDefault="00125A38" w:rsidP="003B70AA">
            <w:pPr>
              <w:rPr>
                <w:rFonts w:ascii="Times New Roman" w:hAnsi="Times New Roman" w:cs="Times New Roman"/>
                <w:lang w:eastAsia="tr-TR"/>
              </w:rPr>
            </w:pPr>
            <w:r w:rsidRPr="00297E8B">
              <w:rPr>
                <w:rFonts w:ascii="Times New Roman" w:hAnsi="Times New Roman"/>
                <w:lang w:eastAsia="tr-TR"/>
              </w:rPr>
              <w:t>Eğitim takvimi</w:t>
            </w:r>
          </w:p>
        </w:tc>
      </w:tr>
    </w:tbl>
    <w:p w14:paraId="5F43A124" w14:textId="77777777" w:rsidR="003B70AA" w:rsidRDefault="0097611E" w:rsidP="003B70AA">
      <w:r>
        <w:rPr>
          <w:rFonts w:ascii="Times New Roman" w:hAnsi="Times New Roman" w:cs="Times New Roman"/>
          <w:noProof/>
          <w:lang w:eastAsia="tr-TR"/>
        </w:rPr>
        <w:pict w14:anchorId="3FB6838B">
          <v:shape id="_x0000_s2051" type="#_x0000_t67" style="position:absolute;margin-left:0;margin-top:6.3pt;width:8pt;height:15.1pt;z-index:251663360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" fillcolor="#bfbfbf">
            <w10:wrap anchorx="margin"/>
          </v:shape>
        </w:pict>
      </w:r>
    </w:p>
    <w:tbl>
      <w:tblPr>
        <w:tblW w:w="15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4"/>
        <w:gridCol w:w="9355"/>
        <w:gridCol w:w="2695"/>
      </w:tblGrid>
      <w:tr w:rsidR="003B70AA" w:rsidRPr="006050B1" w14:paraId="68DCB4AC" w14:textId="77777777" w:rsidTr="00AA5CB4">
        <w:trPr>
          <w:trHeight w:val="581"/>
          <w:jc w:val="center"/>
        </w:trPr>
        <w:tc>
          <w:tcPr>
            <w:tcW w:w="2984" w:type="dxa"/>
            <w:tcBorders>
              <w:bottom w:val="dotted" w:sz="4" w:space="0" w:color="auto"/>
            </w:tcBorders>
            <w:vAlign w:val="center"/>
          </w:tcPr>
          <w:p w14:paraId="02BB0CDA" w14:textId="77777777" w:rsidR="00125A38" w:rsidRDefault="00125A38" w:rsidP="00125A38">
            <w:pPr>
              <w:spacing w:after="0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KYS Temsilcisi,</w:t>
            </w:r>
          </w:p>
          <w:p w14:paraId="5CE8BEDE" w14:textId="77777777" w:rsidR="00125A38" w:rsidRDefault="00125A38" w:rsidP="00125A38">
            <w:pPr>
              <w:pStyle w:val="a"/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sz w:val="22"/>
                <w:szCs w:val="22"/>
                <w:lang w:eastAsia="tr-TR"/>
              </w:rPr>
              <w:t>Md. Yardımcıları,</w:t>
            </w:r>
          </w:p>
          <w:p w14:paraId="67EF22EA" w14:textId="77777777" w:rsidR="003B70AA" w:rsidRPr="006050B1" w:rsidRDefault="003B70AA" w:rsidP="00125A38">
            <w:pPr>
              <w:spacing w:after="0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Öğretim görevlileri</w:t>
            </w:r>
          </w:p>
        </w:tc>
        <w:tc>
          <w:tcPr>
            <w:tcW w:w="9355" w:type="dxa"/>
            <w:tcBorders>
              <w:bottom w:val="dotted" w:sz="4" w:space="0" w:color="auto"/>
            </w:tcBorders>
            <w:shd w:val="clear" w:color="auto" w:fill="auto"/>
          </w:tcPr>
          <w:p w14:paraId="5C1B5ACD" w14:textId="77777777" w:rsidR="003B70AA" w:rsidRPr="00297E8B" w:rsidRDefault="003B70AA" w:rsidP="00125A38">
            <w:pPr>
              <w:pStyle w:val="a"/>
              <w:tabs>
                <w:tab w:val="clear" w:pos="4153"/>
                <w:tab w:val="clear" w:pos="8306"/>
              </w:tabs>
              <w:rPr>
                <w:rFonts w:ascii="Times New Roman" w:hAnsi="Times New Roman"/>
                <w:noProof/>
                <w:sz w:val="22"/>
                <w:szCs w:val="22"/>
                <w:lang w:eastAsia="tr-TR"/>
              </w:rPr>
            </w:pPr>
          </w:p>
          <w:p w14:paraId="1A900238" w14:textId="7981EBDD" w:rsidR="00125A38" w:rsidRPr="00297E8B" w:rsidRDefault="003B70AA" w:rsidP="00AA5CB4">
            <w:pPr>
              <w:spacing w:after="0"/>
              <w:rPr>
                <w:rFonts w:ascii="Times New Roman" w:hAnsi="Times New Roman"/>
                <w:noProof/>
                <w:lang w:eastAsia="tr-TR"/>
              </w:rPr>
            </w:pPr>
            <w:r w:rsidRPr="00297E8B">
              <w:rPr>
                <w:rFonts w:ascii="Times New Roman" w:hAnsi="Times New Roman"/>
                <w:noProof/>
                <w:lang w:eastAsia="tr-TR"/>
              </w:rPr>
              <w:t>Eğitimin değerlendirilmesi</w:t>
            </w:r>
          </w:p>
          <w:p w14:paraId="21B1E740" w14:textId="77777777" w:rsidR="00125A38" w:rsidRPr="006050B1" w:rsidRDefault="00125A38" w:rsidP="00125A38">
            <w:pPr>
              <w:spacing w:after="0"/>
              <w:rPr>
                <w:rFonts w:ascii="Times New Roman" w:hAnsi="Times New Roman" w:cs="Times New Roman"/>
                <w:lang w:eastAsia="tr-TR"/>
              </w:rPr>
            </w:pPr>
            <w:r w:rsidRPr="00297E8B">
              <w:rPr>
                <w:rFonts w:ascii="Times New Roman" w:hAnsi="Times New Roman"/>
                <w:noProof/>
                <w:lang w:eastAsia="tr-TR"/>
              </w:rPr>
              <w:t>Eğitimde başarısız olanlara eğitimin yeniden planlanması</w:t>
            </w:r>
          </w:p>
        </w:tc>
        <w:tc>
          <w:tcPr>
            <w:tcW w:w="269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AB2A17C" w14:textId="5CCB2CC8" w:rsidR="00125A38" w:rsidRPr="00297E8B" w:rsidRDefault="003B70AA" w:rsidP="00125A38">
            <w:pPr>
              <w:spacing w:after="0"/>
              <w:rPr>
                <w:rFonts w:ascii="Times New Roman" w:hAnsi="Times New Roman"/>
                <w:lang w:eastAsia="tr-TR"/>
              </w:rPr>
            </w:pPr>
            <w:r w:rsidRPr="00297E8B">
              <w:rPr>
                <w:rFonts w:ascii="Times New Roman" w:hAnsi="Times New Roman"/>
                <w:lang w:eastAsia="tr-TR"/>
              </w:rPr>
              <w:t>Eğitim değerlendirme anket formları.</w:t>
            </w:r>
            <w:r w:rsidR="00AA5CB4">
              <w:rPr>
                <w:rFonts w:ascii="Times New Roman" w:hAnsi="Times New Roman"/>
                <w:lang w:eastAsia="tr-TR"/>
              </w:rPr>
              <w:t xml:space="preserve"> </w:t>
            </w:r>
            <w:r w:rsidR="00125A38" w:rsidRPr="00297E8B">
              <w:rPr>
                <w:rFonts w:ascii="Times New Roman" w:hAnsi="Times New Roman"/>
                <w:lang w:eastAsia="tr-TR"/>
              </w:rPr>
              <w:t>Eğitim takvimi</w:t>
            </w:r>
          </w:p>
          <w:p w14:paraId="61E9FEB1" w14:textId="77777777" w:rsidR="00125A38" w:rsidRPr="006050B1" w:rsidRDefault="00125A38" w:rsidP="00125A38">
            <w:pPr>
              <w:spacing w:after="0"/>
              <w:rPr>
                <w:rFonts w:ascii="Times New Roman" w:hAnsi="Times New Roman" w:cs="Times New Roman"/>
                <w:lang w:eastAsia="tr-TR"/>
              </w:rPr>
            </w:pPr>
            <w:r w:rsidRPr="00297E8B">
              <w:rPr>
                <w:rFonts w:ascii="Times New Roman" w:hAnsi="Times New Roman"/>
                <w:lang w:eastAsia="tr-TR"/>
              </w:rPr>
              <w:t>Eğitim sonuç listesi</w:t>
            </w:r>
          </w:p>
        </w:tc>
      </w:tr>
    </w:tbl>
    <w:p w14:paraId="760C2BA8" w14:textId="77777777" w:rsidR="003B70AA" w:rsidRDefault="003B70AA" w:rsidP="00125A38"/>
    <w:sectPr w:rsidR="003B70AA" w:rsidSect="00B83C18">
      <w:headerReference w:type="default" r:id="rId8"/>
      <w:footerReference w:type="default" r:id="rId9"/>
      <w:pgSz w:w="16838" w:h="11906" w:orient="landscape" w:code="9"/>
      <w:pgMar w:top="284" w:right="567" w:bottom="284" w:left="567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EEB07" w14:textId="77777777" w:rsidR="0097611E" w:rsidRDefault="0097611E" w:rsidP="00221F20">
      <w:pPr>
        <w:spacing w:after="0" w:line="240" w:lineRule="auto"/>
      </w:pPr>
      <w:r>
        <w:separator/>
      </w:r>
    </w:p>
  </w:endnote>
  <w:endnote w:type="continuationSeparator" w:id="0">
    <w:p w14:paraId="7299A4F3" w14:textId="77777777" w:rsidR="0097611E" w:rsidRDefault="0097611E" w:rsidP="0022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63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431"/>
      <w:gridCol w:w="4054"/>
      <w:gridCol w:w="4678"/>
    </w:tblGrid>
    <w:tr w:rsidR="005A5B22" w:rsidRPr="005A5B22" w14:paraId="6E454876" w14:textId="77777777" w:rsidTr="00D77A14">
      <w:trPr>
        <w:trHeight w:val="550"/>
      </w:trPr>
      <w:tc>
        <w:tcPr>
          <w:tcW w:w="6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40F493E2" w14:textId="77777777" w:rsidR="00A450A2" w:rsidRDefault="00A450A2" w:rsidP="005A5B2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  <w:r>
            <w:rPr>
              <w:rFonts w:ascii="Times New Roman" w:eastAsia="Times New Roman" w:hAnsi="Times New Roman" w:cs="Times New Roman"/>
              <w:color w:val="000000"/>
              <w:lang w:eastAsia="tr-TR"/>
            </w:rPr>
            <w:t>Oya BOZKUŞ</w:t>
          </w:r>
        </w:p>
        <w:p w14:paraId="7FFF00BD" w14:textId="43341ACA" w:rsidR="005A5B22" w:rsidRPr="005A5B22" w:rsidRDefault="005A5B22" w:rsidP="005A5B2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  <w:r w:rsidRPr="005A5B22">
            <w:rPr>
              <w:rFonts w:ascii="Times New Roman" w:eastAsia="Times New Roman" w:hAnsi="Times New Roman" w:cs="Times New Roman"/>
              <w:color w:val="000000"/>
              <w:lang w:eastAsia="tr-TR"/>
            </w:rPr>
            <w:t>Hazırlayan</w:t>
          </w:r>
        </w:p>
        <w:p w14:paraId="74CC4992" w14:textId="77777777" w:rsidR="005A5B22" w:rsidRPr="005A5B22" w:rsidRDefault="005A5B22" w:rsidP="005A5B2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  <w:r>
            <w:rPr>
              <w:rFonts w:ascii="Times New Roman" w:eastAsia="Times New Roman" w:hAnsi="Times New Roman" w:cs="Times New Roman"/>
              <w:color w:val="000000"/>
              <w:lang w:eastAsia="tr-TR"/>
            </w:rPr>
            <w:t>K</w:t>
          </w:r>
          <w:r w:rsidRPr="005A5B22">
            <w:rPr>
              <w:rFonts w:ascii="Times New Roman" w:eastAsia="Times New Roman" w:hAnsi="Times New Roman" w:cs="Times New Roman"/>
              <w:color w:val="000000"/>
              <w:lang w:eastAsia="tr-TR"/>
            </w:rPr>
            <w:t>YS Ekibi</w:t>
          </w:r>
        </w:p>
      </w:tc>
      <w:tc>
        <w:tcPr>
          <w:tcW w:w="405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4BDA37FF" w14:textId="77777777" w:rsidR="00A450A2" w:rsidRDefault="00A450A2" w:rsidP="005A5B2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  <w:r>
            <w:rPr>
              <w:rFonts w:ascii="Times New Roman" w:eastAsia="Times New Roman" w:hAnsi="Times New Roman" w:cs="Times New Roman"/>
              <w:color w:val="000000"/>
              <w:lang w:eastAsia="tr-TR"/>
            </w:rPr>
            <w:t>Emre Emin KARAKOÇ</w:t>
          </w:r>
        </w:p>
        <w:p w14:paraId="5C2F4A11" w14:textId="7417B07A" w:rsidR="005A5B22" w:rsidRPr="005A5B22" w:rsidRDefault="005A5B22" w:rsidP="005A5B2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  <w:r w:rsidRPr="005A5B22">
            <w:rPr>
              <w:rFonts w:ascii="Times New Roman" w:eastAsia="Times New Roman" w:hAnsi="Times New Roman" w:cs="Times New Roman"/>
              <w:color w:val="000000"/>
              <w:lang w:eastAsia="tr-TR"/>
            </w:rPr>
            <w:t>Kontrol Eden</w:t>
          </w:r>
          <w:r>
            <w:rPr>
              <w:rFonts w:ascii="Times New Roman" w:eastAsia="Times New Roman" w:hAnsi="Times New Roman" w:cs="Times New Roman"/>
              <w:color w:val="000000"/>
              <w:lang w:eastAsia="tr-TR"/>
            </w:rPr>
            <w:br/>
            <w:t>K</w:t>
          </w:r>
          <w:r w:rsidRPr="005A5B22">
            <w:rPr>
              <w:rFonts w:ascii="Times New Roman" w:eastAsia="Times New Roman" w:hAnsi="Times New Roman" w:cs="Times New Roman"/>
              <w:color w:val="000000"/>
              <w:lang w:eastAsia="tr-TR"/>
            </w:rPr>
            <w:t>YS Temsilcisi</w:t>
          </w:r>
        </w:p>
        <w:p w14:paraId="1D395AE6" w14:textId="77777777" w:rsidR="005A5B22" w:rsidRPr="005A5B22" w:rsidRDefault="005A5B22" w:rsidP="005A5B2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</w:p>
      </w:tc>
      <w:tc>
        <w:tcPr>
          <w:tcW w:w="467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75460BF0" w14:textId="77777777" w:rsidR="00A450A2" w:rsidRDefault="00A450A2" w:rsidP="005A5B22">
          <w:pPr>
            <w:spacing w:after="0" w:line="240" w:lineRule="auto"/>
            <w:ind w:right="-83"/>
            <w:jc w:val="center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  <w:r>
            <w:rPr>
              <w:rFonts w:ascii="Times New Roman" w:eastAsia="Times New Roman" w:hAnsi="Times New Roman" w:cs="Times New Roman"/>
              <w:color w:val="000000"/>
              <w:lang w:eastAsia="tr-TR"/>
            </w:rPr>
            <w:t>Hülya NARSAP</w:t>
          </w:r>
        </w:p>
        <w:p w14:paraId="3C60F289" w14:textId="7E649F73" w:rsidR="005A5B22" w:rsidRPr="005A5B22" w:rsidRDefault="005A5B22" w:rsidP="005A5B22">
          <w:pPr>
            <w:spacing w:after="0" w:line="240" w:lineRule="auto"/>
            <w:ind w:right="-83"/>
            <w:jc w:val="center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  <w:r w:rsidRPr="005A5B22">
            <w:rPr>
              <w:rFonts w:ascii="Times New Roman" w:eastAsia="Times New Roman" w:hAnsi="Times New Roman" w:cs="Times New Roman"/>
              <w:color w:val="000000"/>
              <w:lang w:eastAsia="tr-TR"/>
            </w:rPr>
            <w:t>Onaylayan</w:t>
          </w:r>
          <w:r w:rsidRPr="005A5B22">
            <w:rPr>
              <w:rFonts w:ascii="Times New Roman" w:eastAsia="Times New Roman" w:hAnsi="Times New Roman" w:cs="Times New Roman"/>
              <w:color w:val="000000"/>
              <w:lang w:eastAsia="tr-TR"/>
            </w:rPr>
            <w:br/>
          </w:r>
          <w:r>
            <w:rPr>
              <w:rFonts w:ascii="Times New Roman" w:eastAsia="Times New Roman" w:hAnsi="Times New Roman" w:cs="Times New Roman"/>
              <w:color w:val="000000"/>
              <w:lang w:eastAsia="tr-TR"/>
            </w:rPr>
            <w:t>K</w:t>
          </w:r>
          <w:r w:rsidRPr="005A5B22">
            <w:rPr>
              <w:rFonts w:ascii="Times New Roman" w:eastAsia="Times New Roman" w:hAnsi="Times New Roman" w:cs="Times New Roman"/>
              <w:color w:val="000000"/>
              <w:lang w:eastAsia="tr-TR"/>
            </w:rPr>
            <w:t>YS Yöneticisi</w:t>
          </w:r>
        </w:p>
      </w:tc>
    </w:tr>
  </w:tbl>
  <w:p w14:paraId="72F9B6C6" w14:textId="77777777" w:rsidR="008D7BE0" w:rsidRDefault="008D7B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C5DC0" w14:textId="77777777" w:rsidR="0097611E" w:rsidRDefault="0097611E" w:rsidP="00221F20">
      <w:pPr>
        <w:spacing w:after="0" w:line="240" w:lineRule="auto"/>
      </w:pPr>
      <w:r>
        <w:separator/>
      </w:r>
    </w:p>
  </w:footnote>
  <w:footnote w:type="continuationSeparator" w:id="0">
    <w:p w14:paraId="549D0598" w14:textId="77777777" w:rsidR="0097611E" w:rsidRDefault="0097611E" w:rsidP="0022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47"/>
      <w:gridCol w:w="8930"/>
      <w:gridCol w:w="1848"/>
      <w:gridCol w:w="1701"/>
    </w:tblGrid>
    <w:tr w:rsidR="009960B6" w:rsidRPr="005E10D0" w14:paraId="0EE5AC40" w14:textId="77777777" w:rsidTr="00E95029">
      <w:trPr>
        <w:trHeight w:val="268"/>
        <w:jc w:val="center"/>
      </w:trPr>
      <w:tc>
        <w:tcPr>
          <w:tcW w:w="25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122514" w14:textId="77777777" w:rsidR="009960B6" w:rsidRPr="005E10D0" w:rsidRDefault="009960B6" w:rsidP="009960B6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3C70584D" wp14:editId="3CF856F1">
                <wp:extent cx="1419225" cy="732139"/>
                <wp:effectExtent l="0" t="0" r="0" b="0"/>
                <wp:docPr id="3" name="Resim 3" descr="WhatsApp Image 2022-04-15 at 13.31.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WhatsApp Image 2022-04-15 at 13.31.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985" cy="736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254084" w14:textId="77777777" w:rsidR="009960B6" w:rsidRPr="005E10D0" w:rsidRDefault="009960B6" w:rsidP="009960B6">
          <w:pPr>
            <w:tabs>
              <w:tab w:val="center" w:pos="4536"/>
              <w:tab w:val="right" w:pos="9072"/>
            </w:tabs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b/>
              <w:lang w:eastAsia="tr-TR"/>
            </w:rPr>
            <w:t>KADIKÖY HALK EĞİTİM</w:t>
          </w:r>
          <w:r w:rsidR="00C9310B">
            <w:rPr>
              <w:rFonts w:ascii="Times New Roman" w:eastAsia="Times New Roman" w:hAnsi="Times New Roman" w:cs="Times New Roman"/>
              <w:b/>
              <w:lang w:eastAsia="tr-TR"/>
            </w:rPr>
            <w:t>İ</w:t>
          </w:r>
          <w:r w:rsidRPr="005E10D0">
            <w:rPr>
              <w:rFonts w:ascii="Times New Roman" w:eastAsia="Times New Roman" w:hAnsi="Times New Roman" w:cs="Times New Roman"/>
              <w:b/>
              <w:lang w:eastAsia="tr-TR"/>
            </w:rPr>
            <w:t xml:space="preserve"> MERKEZİ</w:t>
          </w:r>
        </w:p>
      </w:tc>
      <w:tc>
        <w:tcPr>
          <w:tcW w:w="18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28D008" w14:textId="77777777" w:rsidR="009960B6" w:rsidRPr="005E10D0" w:rsidRDefault="009960B6" w:rsidP="009960B6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lang w:eastAsia="tr-TR"/>
            </w:rPr>
            <w:t>Doküman No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C1B911" w14:textId="77777777" w:rsidR="009960B6" w:rsidRPr="005E10D0" w:rsidRDefault="00B83C18" w:rsidP="009960B6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>
            <w:rPr>
              <w:rFonts w:ascii="Times New Roman" w:eastAsia="Times New Roman" w:hAnsi="Times New Roman" w:cs="Times New Roman"/>
              <w:lang w:eastAsia="tr-TR"/>
            </w:rPr>
            <w:t>PR 002</w:t>
          </w:r>
        </w:p>
      </w:tc>
    </w:tr>
    <w:tr w:rsidR="009960B6" w:rsidRPr="005E10D0" w14:paraId="325B8444" w14:textId="77777777" w:rsidTr="00E95029">
      <w:trPr>
        <w:trHeight w:val="272"/>
        <w:jc w:val="center"/>
      </w:trPr>
      <w:tc>
        <w:tcPr>
          <w:tcW w:w="25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0DDC62" w14:textId="77777777" w:rsidR="009960B6" w:rsidRPr="005E10D0" w:rsidRDefault="009960B6" w:rsidP="009960B6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</w:p>
      </w:tc>
      <w:tc>
        <w:tcPr>
          <w:tcW w:w="89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CC59DE" w14:textId="77777777" w:rsidR="009960B6" w:rsidRPr="005E10D0" w:rsidRDefault="009960B6" w:rsidP="009960B6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</w:p>
      </w:tc>
      <w:tc>
        <w:tcPr>
          <w:tcW w:w="18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A07150" w14:textId="77777777" w:rsidR="009960B6" w:rsidRPr="005E10D0" w:rsidRDefault="009960B6" w:rsidP="009960B6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lang w:eastAsia="tr-TR"/>
            </w:rPr>
            <w:t>Yayın Tarihi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27F7D5" w14:textId="77777777" w:rsidR="009960B6" w:rsidRPr="005E10D0" w:rsidRDefault="009960B6" w:rsidP="009960B6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lang w:eastAsia="tr-TR"/>
            </w:rPr>
            <w:t>28.04.2022</w:t>
          </w:r>
        </w:p>
      </w:tc>
    </w:tr>
    <w:tr w:rsidR="009960B6" w:rsidRPr="005E10D0" w14:paraId="40262F8F" w14:textId="77777777" w:rsidTr="00E95029">
      <w:trPr>
        <w:trHeight w:val="290"/>
        <w:jc w:val="center"/>
      </w:trPr>
      <w:tc>
        <w:tcPr>
          <w:tcW w:w="25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EDEF07" w14:textId="77777777" w:rsidR="009960B6" w:rsidRPr="005E10D0" w:rsidRDefault="009960B6" w:rsidP="009960B6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</w:p>
      </w:tc>
      <w:tc>
        <w:tcPr>
          <w:tcW w:w="89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F7E6F0" w14:textId="77777777" w:rsidR="009960B6" w:rsidRPr="005E10D0" w:rsidRDefault="009960B6" w:rsidP="009960B6">
          <w:pPr>
            <w:tabs>
              <w:tab w:val="center" w:pos="4536"/>
              <w:tab w:val="right" w:pos="9072"/>
            </w:tabs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0"/>
              <w:lang w:eastAsia="tr-TR"/>
            </w:rPr>
            <w:t>EĞİTİM</w:t>
          </w:r>
          <w:r w:rsidRPr="005E10D0">
            <w:rPr>
              <w:rFonts w:ascii="Times New Roman" w:eastAsia="Times New Roman" w:hAnsi="Times New Roman" w:cs="Times New Roman"/>
              <w:b/>
              <w:sz w:val="24"/>
              <w:szCs w:val="20"/>
              <w:lang w:eastAsia="tr-TR"/>
            </w:rPr>
            <w:t xml:space="preserve"> PROSESİ</w:t>
          </w:r>
        </w:p>
      </w:tc>
      <w:tc>
        <w:tcPr>
          <w:tcW w:w="18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6367B8" w14:textId="77777777" w:rsidR="009960B6" w:rsidRPr="005E10D0" w:rsidRDefault="009960B6" w:rsidP="009960B6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lang w:eastAsia="tr-TR"/>
            </w:rPr>
            <w:t>Revizyon Tarihi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8ED249" w14:textId="77777777" w:rsidR="009960B6" w:rsidRPr="005E10D0" w:rsidRDefault="009960B6" w:rsidP="009960B6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lang w:eastAsia="tr-TR"/>
            </w:rPr>
            <w:t>00</w:t>
          </w:r>
        </w:p>
      </w:tc>
    </w:tr>
    <w:tr w:rsidR="009960B6" w:rsidRPr="005E10D0" w14:paraId="13193D38" w14:textId="77777777" w:rsidTr="00E95029">
      <w:trPr>
        <w:trHeight w:val="266"/>
        <w:jc w:val="center"/>
      </w:trPr>
      <w:tc>
        <w:tcPr>
          <w:tcW w:w="25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FB5027" w14:textId="77777777" w:rsidR="009960B6" w:rsidRPr="005E10D0" w:rsidRDefault="009960B6" w:rsidP="009960B6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</w:p>
      </w:tc>
      <w:tc>
        <w:tcPr>
          <w:tcW w:w="89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3E9B6C" w14:textId="77777777" w:rsidR="009960B6" w:rsidRPr="005E10D0" w:rsidRDefault="009960B6" w:rsidP="009960B6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</w:p>
      </w:tc>
      <w:tc>
        <w:tcPr>
          <w:tcW w:w="18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DD3B01" w14:textId="77777777" w:rsidR="009960B6" w:rsidRPr="005E10D0" w:rsidRDefault="009960B6" w:rsidP="009960B6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lang w:eastAsia="tr-TR"/>
            </w:rPr>
            <w:t>Revizyon No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2D54C1" w14:textId="77777777" w:rsidR="009960B6" w:rsidRPr="005E10D0" w:rsidRDefault="009960B6" w:rsidP="009960B6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</w:p>
      </w:tc>
    </w:tr>
    <w:tr w:rsidR="009960B6" w:rsidRPr="005E10D0" w14:paraId="42042DCD" w14:textId="77777777" w:rsidTr="00E95029">
      <w:trPr>
        <w:trHeight w:val="141"/>
        <w:jc w:val="center"/>
      </w:trPr>
      <w:tc>
        <w:tcPr>
          <w:tcW w:w="25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4E3D4C" w14:textId="77777777" w:rsidR="009960B6" w:rsidRPr="005E10D0" w:rsidRDefault="009960B6" w:rsidP="009960B6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</w:p>
      </w:tc>
      <w:tc>
        <w:tcPr>
          <w:tcW w:w="89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92700A" w14:textId="77777777" w:rsidR="009960B6" w:rsidRPr="005E10D0" w:rsidRDefault="009960B6" w:rsidP="009960B6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</w:p>
      </w:tc>
      <w:tc>
        <w:tcPr>
          <w:tcW w:w="18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E10AE6" w14:textId="77777777" w:rsidR="009960B6" w:rsidRPr="005E10D0" w:rsidRDefault="009960B6" w:rsidP="009960B6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lang w:eastAsia="tr-TR"/>
            </w:rPr>
            <w:t>Sayfa Sayısı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6BD62D" w14:textId="680C3C17" w:rsidR="009960B6" w:rsidRPr="005E10D0" w:rsidRDefault="005D45FC" w:rsidP="009960B6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4A2CB3">
            <w:rPr>
              <w:rFonts w:ascii="Times New Roman" w:hAnsi="Times New Roman"/>
              <w:bCs/>
            </w:rPr>
            <w:fldChar w:fldCharType="begin"/>
          </w:r>
          <w:r w:rsidRPr="004A2CB3">
            <w:rPr>
              <w:rFonts w:ascii="Times New Roman" w:hAnsi="Times New Roman"/>
              <w:bCs/>
            </w:rPr>
            <w:instrText>PAGE  \* Arabic  \* MERGEFORMAT</w:instrText>
          </w:r>
          <w:r w:rsidRPr="004A2CB3">
            <w:rPr>
              <w:rFonts w:ascii="Times New Roman" w:hAnsi="Times New Roman"/>
              <w:bCs/>
            </w:rPr>
            <w:fldChar w:fldCharType="separate"/>
          </w:r>
          <w:r w:rsidR="00922501">
            <w:rPr>
              <w:rFonts w:ascii="Times New Roman" w:hAnsi="Times New Roman"/>
              <w:bCs/>
              <w:noProof/>
            </w:rPr>
            <w:t>2</w:t>
          </w:r>
          <w:r w:rsidRPr="004A2CB3">
            <w:rPr>
              <w:rFonts w:ascii="Times New Roman" w:hAnsi="Times New Roman"/>
              <w:bCs/>
            </w:rPr>
            <w:fldChar w:fldCharType="end"/>
          </w:r>
          <w:r w:rsidRPr="004A2CB3">
            <w:rPr>
              <w:rFonts w:ascii="Times New Roman" w:hAnsi="Times New Roman"/>
              <w:bCs/>
            </w:rPr>
            <w:t xml:space="preserve"> / </w:t>
          </w:r>
          <w:r w:rsidRPr="004A2CB3">
            <w:rPr>
              <w:rFonts w:ascii="Times New Roman" w:hAnsi="Times New Roman"/>
              <w:bCs/>
            </w:rPr>
            <w:fldChar w:fldCharType="begin"/>
          </w:r>
          <w:r w:rsidRPr="004A2CB3">
            <w:rPr>
              <w:rFonts w:ascii="Times New Roman" w:hAnsi="Times New Roman"/>
              <w:bCs/>
            </w:rPr>
            <w:instrText>NUMPAGES  \* Arabic  \* MERGEFORMAT</w:instrText>
          </w:r>
          <w:r w:rsidRPr="004A2CB3">
            <w:rPr>
              <w:rFonts w:ascii="Times New Roman" w:hAnsi="Times New Roman"/>
              <w:bCs/>
            </w:rPr>
            <w:fldChar w:fldCharType="separate"/>
          </w:r>
          <w:r w:rsidR="00922501">
            <w:rPr>
              <w:rFonts w:ascii="Times New Roman" w:hAnsi="Times New Roman"/>
              <w:bCs/>
              <w:noProof/>
            </w:rPr>
            <w:t>4</w:t>
          </w:r>
          <w:r w:rsidRPr="004A2CB3">
            <w:rPr>
              <w:rFonts w:ascii="Times New Roman" w:hAnsi="Times New Roman"/>
              <w:bCs/>
            </w:rPr>
            <w:fldChar w:fldCharType="end"/>
          </w:r>
        </w:p>
      </w:tc>
    </w:tr>
  </w:tbl>
  <w:p w14:paraId="355DE6D1" w14:textId="77777777" w:rsidR="007E1871" w:rsidRDefault="007E187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BEF9"/>
      </v:shape>
    </w:pict>
  </w:numPicBullet>
  <w:abstractNum w:abstractNumId="0" w15:restartNumberingAfterBreak="0">
    <w:nsid w:val="039050EA"/>
    <w:multiLevelType w:val="hybridMultilevel"/>
    <w:tmpl w:val="2DFA34FA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2B0AA6"/>
    <w:multiLevelType w:val="hybridMultilevel"/>
    <w:tmpl w:val="638448E8"/>
    <w:lvl w:ilvl="0" w:tplc="4C1059DC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9CC13B9"/>
    <w:multiLevelType w:val="hybridMultilevel"/>
    <w:tmpl w:val="A5E6E1BE"/>
    <w:lvl w:ilvl="0" w:tplc="5554D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157D6"/>
    <w:multiLevelType w:val="hybridMultilevel"/>
    <w:tmpl w:val="0896B14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983078"/>
    <w:multiLevelType w:val="hybridMultilevel"/>
    <w:tmpl w:val="3322F0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E240EE"/>
    <w:multiLevelType w:val="hybridMultilevel"/>
    <w:tmpl w:val="72AE1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D6A3B"/>
    <w:multiLevelType w:val="hybridMultilevel"/>
    <w:tmpl w:val="40960BBC"/>
    <w:lvl w:ilvl="0" w:tplc="041F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8640B"/>
    <w:multiLevelType w:val="hybridMultilevel"/>
    <w:tmpl w:val="792AD3F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3568D"/>
    <w:multiLevelType w:val="hybridMultilevel"/>
    <w:tmpl w:val="47AE759E"/>
    <w:lvl w:ilvl="0" w:tplc="4BF2E3D2">
      <w:start w:val="1"/>
      <w:numFmt w:val="bullet"/>
      <w:suff w:val="space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3060" w:hanging="360"/>
      </w:pPr>
    </w:lvl>
    <w:lvl w:ilvl="2" w:tplc="041F001B" w:tentative="1">
      <w:start w:val="1"/>
      <w:numFmt w:val="lowerRoman"/>
      <w:lvlText w:val="%3."/>
      <w:lvlJc w:val="right"/>
      <w:pPr>
        <w:ind w:left="3780" w:hanging="180"/>
      </w:pPr>
    </w:lvl>
    <w:lvl w:ilvl="3" w:tplc="041F000F" w:tentative="1">
      <w:start w:val="1"/>
      <w:numFmt w:val="decimal"/>
      <w:lvlText w:val="%4."/>
      <w:lvlJc w:val="left"/>
      <w:pPr>
        <w:ind w:left="4500" w:hanging="360"/>
      </w:pPr>
    </w:lvl>
    <w:lvl w:ilvl="4" w:tplc="041F0019" w:tentative="1">
      <w:start w:val="1"/>
      <w:numFmt w:val="lowerLetter"/>
      <w:lvlText w:val="%5."/>
      <w:lvlJc w:val="left"/>
      <w:pPr>
        <w:ind w:left="5220" w:hanging="360"/>
      </w:pPr>
    </w:lvl>
    <w:lvl w:ilvl="5" w:tplc="041F001B" w:tentative="1">
      <w:start w:val="1"/>
      <w:numFmt w:val="lowerRoman"/>
      <w:lvlText w:val="%6."/>
      <w:lvlJc w:val="right"/>
      <w:pPr>
        <w:ind w:left="5940" w:hanging="180"/>
      </w:pPr>
    </w:lvl>
    <w:lvl w:ilvl="6" w:tplc="041F000F" w:tentative="1">
      <w:start w:val="1"/>
      <w:numFmt w:val="decimal"/>
      <w:lvlText w:val="%7."/>
      <w:lvlJc w:val="left"/>
      <w:pPr>
        <w:ind w:left="6660" w:hanging="360"/>
      </w:pPr>
    </w:lvl>
    <w:lvl w:ilvl="7" w:tplc="041F0019" w:tentative="1">
      <w:start w:val="1"/>
      <w:numFmt w:val="lowerLetter"/>
      <w:lvlText w:val="%8."/>
      <w:lvlJc w:val="left"/>
      <w:pPr>
        <w:ind w:left="7380" w:hanging="360"/>
      </w:pPr>
    </w:lvl>
    <w:lvl w:ilvl="8" w:tplc="041F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5EEA0B46"/>
    <w:multiLevelType w:val="hybridMultilevel"/>
    <w:tmpl w:val="E05A7B74"/>
    <w:lvl w:ilvl="0" w:tplc="C5FAB38E">
      <w:start w:val="1"/>
      <w:numFmt w:val="decimal"/>
      <w:suff w:val="space"/>
      <w:lvlText w:val="(%1)"/>
      <w:lvlJc w:val="left"/>
      <w:pPr>
        <w:ind w:left="157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640" w:hanging="360"/>
      </w:pPr>
    </w:lvl>
    <w:lvl w:ilvl="2" w:tplc="041F001B" w:tentative="1">
      <w:start w:val="1"/>
      <w:numFmt w:val="lowerRoman"/>
      <w:lvlText w:val="%3."/>
      <w:lvlJc w:val="right"/>
      <w:pPr>
        <w:ind w:left="3360" w:hanging="180"/>
      </w:pPr>
    </w:lvl>
    <w:lvl w:ilvl="3" w:tplc="041F000F" w:tentative="1">
      <w:start w:val="1"/>
      <w:numFmt w:val="decimal"/>
      <w:lvlText w:val="%4."/>
      <w:lvlJc w:val="left"/>
      <w:pPr>
        <w:ind w:left="4080" w:hanging="360"/>
      </w:pPr>
    </w:lvl>
    <w:lvl w:ilvl="4" w:tplc="041F0019" w:tentative="1">
      <w:start w:val="1"/>
      <w:numFmt w:val="lowerLetter"/>
      <w:lvlText w:val="%5."/>
      <w:lvlJc w:val="left"/>
      <w:pPr>
        <w:ind w:left="4800" w:hanging="360"/>
      </w:pPr>
    </w:lvl>
    <w:lvl w:ilvl="5" w:tplc="041F001B" w:tentative="1">
      <w:start w:val="1"/>
      <w:numFmt w:val="lowerRoman"/>
      <w:lvlText w:val="%6."/>
      <w:lvlJc w:val="right"/>
      <w:pPr>
        <w:ind w:left="5520" w:hanging="180"/>
      </w:pPr>
    </w:lvl>
    <w:lvl w:ilvl="6" w:tplc="041F000F" w:tentative="1">
      <w:start w:val="1"/>
      <w:numFmt w:val="decimal"/>
      <w:lvlText w:val="%7."/>
      <w:lvlJc w:val="left"/>
      <w:pPr>
        <w:ind w:left="6240" w:hanging="360"/>
      </w:pPr>
    </w:lvl>
    <w:lvl w:ilvl="7" w:tplc="041F0019" w:tentative="1">
      <w:start w:val="1"/>
      <w:numFmt w:val="lowerLetter"/>
      <w:lvlText w:val="%8."/>
      <w:lvlJc w:val="left"/>
      <w:pPr>
        <w:ind w:left="6960" w:hanging="360"/>
      </w:pPr>
    </w:lvl>
    <w:lvl w:ilvl="8" w:tplc="041F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61473D08"/>
    <w:multiLevelType w:val="hybridMultilevel"/>
    <w:tmpl w:val="578059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D55E9"/>
    <w:multiLevelType w:val="hybridMultilevel"/>
    <w:tmpl w:val="060EAA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F2F10"/>
    <w:multiLevelType w:val="hybridMultilevel"/>
    <w:tmpl w:val="63E25FE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9322261">
    <w:abstractNumId w:val="1"/>
  </w:num>
  <w:num w:numId="2" w16cid:durableId="127743904">
    <w:abstractNumId w:val="0"/>
  </w:num>
  <w:num w:numId="3" w16cid:durableId="1300305592">
    <w:abstractNumId w:val="7"/>
  </w:num>
  <w:num w:numId="4" w16cid:durableId="444883973">
    <w:abstractNumId w:val="11"/>
  </w:num>
  <w:num w:numId="5" w16cid:durableId="588079748">
    <w:abstractNumId w:val="4"/>
  </w:num>
  <w:num w:numId="6" w16cid:durableId="61097881">
    <w:abstractNumId w:val="12"/>
  </w:num>
  <w:num w:numId="7" w16cid:durableId="1929344899">
    <w:abstractNumId w:val="10"/>
  </w:num>
  <w:num w:numId="8" w16cid:durableId="1491478231">
    <w:abstractNumId w:val="3"/>
  </w:num>
  <w:num w:numId="9" w16cid:durableId="1731341678">
    <w:abstractNumId w:val="2"/>
  </w:num>
  <w:num w:numId="10" w16cid:durableId="1693413113">
    <w:abstractNumId w:val="8"/>
  </w:num>
  <w:num w:numId="11" w16cid:durableId="858472784">
    <w:abstractNumId w:val="6"/>
  </w:num>
  <w:num w:numId="12" w16cid:durableId="480732915">
    <w:abstractNumId w:val="9"/>
  </w:num>
  <w:num w:numId="13" w16cid:durableId="6932625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6AB"/>
    <w:rsid w:val="000062CE"/>
    <w:rsid w:val="00060651"/>
    <w:rsid w:val="00072D0E"/>
    <w:rsid w:val="000D4FAA"/>
    <w:rsid w:val="000E6556"/>
    <w:rsid w:val="000F0022"/>
    <w:rsid w:val="00125A38"/>
    <w:rsid w:val="00180735"/>
    <w:rsid w:val="0018304A"/>
    <w:rsid w:val="001A656E"/>
    <w:rsid w:val="001B45D4"/>
    <w:rsid w:val="001C5A1A"/>
    <w:rsid w:val="001D48CA"/>
    <w:rsid w:val="00221F20"/>
    <w:rsid w:val="002360B7"/>
    <w:rsid w:val="002368AA"/>
    <w:rsid w:val="00240C55"/>
    <w:rsid w:val="00292F0C"/>
    <w:rsid w:val="002C024A"/>
    <w:rsid w:val="002C2024"/>
    <w:rsid w:val="003376BA"/>
    <w:rsid w:val="00345D2B"/>
    <w:rsid w:val="00346DD3"/>
    <w:rsid w:val="0039372D"/>
    <w:rsid w:val="003B70AA"/>
    <w:rsid w:val="003C24FB"/>
    <w:rsid w:val="003E2D20"/>
    <w:rsid w:val="003E4A79"/>
    <w:rsid w:val="00416D37"/>
    <w:rsid w:val="00420A0E"/>
    <w:rsid w:val="00434C2C"/>
    <w:rsid w:val="00466666"/>
    <w:rsid w:val="004717CC"/>
    <w:rsid w:val="004723E1"/>
    <w:rsid w:val="00475E92"/>
    <w:rsid w:val="00496904"/>
    <w:rsid w:val="004B0746"/>
    <w:rsid w:val="004E53D3"/>
    <w:rsid w:val="004E5653"/>
    <w:rsid w:val="00522307"/>
    <w:rsid w:val="00552E35"/>
    <w:rsid w:val="00574FB3"/>
    <w:rsid w:val="005801D5"/>
    <w:rsid w:val="005946AB"/>
    <w:rsid w:val="005A05E4"/>
    <w:rsid w:val="005A5B22"/>
    <w:rsid w:val="005D45FC"/>
    <w:rsid w:val="005D68F4"/>
    <w:rsid w:val="005F70C8"/>
    <w:rsid w:val="00623EBD"/>
    <w:rsid w:val="00680CF0"/>
    <w:rsid w:val="00685144"/>
    <w:rsid w:val="00685270"/>
    <w:rsid w:val="006F537F"/>
    <w:rsid w:val="00746FA0"/>
    <w:rsid w:val="00780FD1"/>
    <w:rsid w:val="007915DC"/>
    <w:rsid w:val="007B463E"/>
    <w:rsid w:val="007B7F27"/>
    <w:rsid w:val="007B7F92"/>
    <w:rsid w:val="007D5218"/>
    <w:rsid w:val="007E1871"/>
    <w:rsid w:val="007E6E5B"/>
    <w:rsid w:val="007F0CEC"/>
    <w:rsid w:val="00863D2F"/>
    <w:rsid w:val="00866D58"/>
    <w:rsid w:val="008712E8"/>
    <w:rsid w:val="008B450C"/>
    <w:rsid w:val="008D7BE0"/>
    <w:rsid w:val="008F1C29"/>
    <w:rsid w:val="008F6394"/>
    <w:rsid w:val="008F7C89"/>
    <w:rsid w:val="00914912"/>
    <w:rsid w:val="009213D9"/>
    <w:rsid w:val="00922501"/>
    <w:rsid w:val="00930813"/>
    <w:rsid w:val="009472E4"/>
    <w:rsid w:val="0097611E"/>
    <w:rsid w:val="00977F50"/>
    <w:rsid w:val="009801CF"/>
    <w:rsid w:val="00987769"/>
    <w:rsid w:val="009960B6"/>
    <w:rsid w:val="009B64A1"/>
    <w:rsid w:val="00A21564"/>
    <w:rsid w:val="00A2299A"/>
    <w:rsid w:val="00A42D43"/>
    <w:rsid w:val="00A450A2"/>
    <w:rsid w:val="00A57FB6"/>
    <w:rsid w:val="00A70678"/>
    <w:rsid w:val="00A81640"/>
    <w:rsid w:val="00AA5CB4"/>
    <w:rsid w:val="00B030FA"/>
    <w:rsid w:val="00B1069D"/>
    <w:rsid w:val="00B229BB"/>
    <w:rsid w:val="00B61D5F"/>
    <w:rsid w:val="00B620B6"/>
    <w:rsid w:val="00B62724"/>
    <w:rsid w:val="00B819C1"/>
    <w:rsid w:val="00B83C18"/>
    <w:rsid w:val="00BF733F"/>
    <w:rsid w:val="00C20989"/>
    <w:rsid w:val="00C22AEB"/>
    <w:rsid w:val="00C25A75"/>
    <w:rsid w:val="00C3341D"/>
    <w:rsid w:val="00C37305"/>
    <w:rsid w:val="00C9310B"/>
    <w:rsid w:val="00CC7EF8"/>
    <w:rsid w:val="00CF0891"/>
    <w:rsid w:val="00D151C7"/>
    <w:rsid w:val="00D501F9"/>
    <w:rsid w:val="00D54B2D"/>
    <w:rsid w:val="00D77A14"/>
    <w:rsid w:val="00D83209"/>
    <w:rsid w:val="00D85C69"/>
    <w:rsid w:val="00DA75A2"/>
    <w:rsid w:val="00DB3A62"/>
    <w:rsid w:val="00DD4620"/>
    <w:rsid w:val="00DE5799"/>
    <w:rsid w:val="00DE674F"/>
    <w:rsid w:val="00DF5A10"/>
    <w:rsid w:val="00DF72DC"/>
    <w:rsid w:val="00E01E88"/>
    <w:rsid w:val="00E100C4"/>
    <w:rsid w:val="00E205F6"/>
    <w:rsid w:val="00E2204E"/>
    <w:rsid w:val="00E24A01"/>
    <w:rsid w:val="00E946F8"/>
    <w:rsid w:val="00EF4038"/>
    <w:rsid w:val="00F116DD"/>
    <w:rsid w:val="00F53E7D"/>
    <w:rsid w:val="00F60C13"/>
    <w:rsid w:val="00F62E30"/>
    <w:rsid w:val="00F8248A"/>
    <w:rsid w:val="00F847FE"/>
    <w:rsid w:val="00FA6FF0"/>
    <w:rsid w:val="00FC1507"/>
    <w:rsid w:val="00FF2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20EC504C"/>
  <w15:docId w15:val="{491DEF03-D437-47B0-83BB-1089FFE8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A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2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1F20"/>
  </w:style>
  <w:style w:type="paragraph" w:styleId="AltBilgi">
    <w:name w:val="footer"/>
    <w:basedOn w:val="Normal"/>
    <w:link w:val="AltBilgiChar"/>
    <w:uiPriority w:val="99"/>
    <w:unhideWhenUsed/>
    <w:rsid w:val="0022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1F20"/>
  </w:style>
  <w:style w:type="paragraph" w:styleId="BalonMetni">
    <w:name w:val="Balloon Text"/>
    <w:basedOn w:val="Normal"/>
    <w:link w:val="BalonMetniChar"/>
    <w:uiPriority w:val="99"/>
    <w:semiHidden/>
    <w:unhideWhenUsed/>
    <w:rsid w:val="001D4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8C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E674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0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9472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bilgiChar0">
    <w:name w:val="Üstbilgi Char"/>
    <w:link w:val="a"/>
    <w:uiPriority w:val="99"/>
    <w:rsid w:val="00CC7EF8"/>
    <w:rPr>
      <w:rFonts w:ascii="Times" w:eastAsia="Times" w:hAnsi="Times" w:cs="Times New Roman"/>
      <w:sz w:val="24"/>
      <w:szCs w:val="20"/>
    </w:rPr>
  </w:style>
  <w:style w:type="paragraph" w:customStyle="1" w:styleId="a">
    <w:basedOn w:val="Normal"/>
    <w:next w:val="stBilgi"/>
    <w:link w:val="stbilgiChar0"/>
    <w:uiPriority w:val="99"/>
    <w:rsid w:val="003B70AA"/>
    <w:pPr>
      <w:tabs>
        <w:tab w:val="center" w:pos="4153"/>
        <w:tab w:val="right" w:pos="8306"/>
      </w:tabs>
      <w:spacing w:after="0" w:line="240" w:lineRule="auto"/>
    </w:pPr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21A87-950A-4D91-9E31-ED23473E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SERAP</cp:lastModifiedBy>
  <cp:revision>82</cp:revision>
  <cp:lastPrinted>2018-04-18T14:15:00Z</cp:lastPrinted>
  <dcterms:created xsi:type="dcterms:W3CDTF">2018-04-18T12:47:00Z</dcterms:created>
  <dcterms:modified xsi:type="dcterms:W3CDTF">2022-05-26T13:40:00Z</dcterms:modified>
</cp:coreProperties>
</file>