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XSpec="center" w:tblpY="1"/>
        <w:tblOverlap w:val="never"/>
        <w:tblW w:w="4832" w:type="pct"/>
        <w:tblLook w:val="04A0" w:firstRow="1" w:lastRow="0" w:firstColumn="1" w:lastColumn="0" w:noHBand="0" w:noVBand="1"/>
      </w:tblPr>
      <w:tblGrid>
        <w:gridCol w:w="484"/>
        <w:gridCol w:w="2325"/>
        <w:gridCol w:w="2102"/>
        <w:gridCol w:w="508"/>
        <w:gridCol w:w="1911"/>
        <w:gridCol w:w="692"/>
        <w:gridCol w:w="1855"/>
        <w:gridCol w:w="483"/>
        <w:gridCol w:w="5025"/>
      </w:tblGrid>
      <w:tr w:rsidR="00C75A0A" w:rsidRPr="003934A3" w14:paraId="49A3988E" w14:textId="77777777" w:rsidTr="00605784">
        <w:trPr>
          <w:trHeight w:val="454"/>
        </w:trPr>
        <w:tc>
          <w:tcPr>
            <w:tcW w:w="913" w:type="pct"/>
            <w:gridSpan w:val="2"/>
            <w:shd w:val="clear" w:color="auto" w:fill="F2F2F2" w:themeFill="background1" w:themeFillShade="F2"/>
            <w:vAlign w:val="center"/>
          </w:tcPr>
          <w:p w14:paraId="1BBDDC6A" w14:textId="77777777" w:rsidR="00416D37" w:rsidRPr="003934A3" w:rsidRDefault="00416D37" w:rsidP="00D77A14">
            <w:pPr>
              <w:rPr>
                <w:rFonts w:ascii="Times New Roman" w:hAnsi="Times New Roman" w:cs="Times New Roman"/>
                <w:b/>
              </w:rPr>
            </w:pPr>
            <w:r w:rsidRPr="003934A3">
              <w:rPr>
                <w:rFonts w:ascii="Times New Roman" w:hAnsi="Times New Roman" w:cs="Times New Roman"/>
                <w:b/>
              </w:rPr>
              <w:t>Prosesin Adı:</w:t>
            </w:r>
          </w:p>
        </w:tc>
        <w:tc>
          <w:tcPr>
            <w:tcW w:w="4087" w:type="pct"/>
            <w:gridSpan w:val="7"/>
            <w:vAlign w:val="center"/>
          </w:tcPr>
          <w:p w14:paraId="5DBD7E50" w14:textId="77777777" w:rsidR="00416D37" w:rsidRPr="003934A3" w:rsidRDefault="00D03730" w:rsidP="00AD2F9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34A3">
              <w:rPr>
                <w:rFonts w:ascii="Times New Roman" w:hAnsi="Times New Roman" w:cs="Times New Roman"/>
                <w:bCs/>
              </w:rPr>
              <w:t xml:space="preserve">Yasal </w:t>
            </w:r>
            <w:proofErr w:type="gramStart"/>
            <w:r w:rsidRPr="003934A3">
              <w:rPr>
                <w:rFonts w:ascii="Times New Roman" w:hAnsi="Times New Roman" w:cs="Times New Roman"/>
                <w:bCs/>
              </w:rPr>
              <w:t>Ve</w:t>
            </w:r>
            <w:proofErr w:type="gramEnd"/>
            <w:r w:rsidRPr="003934A3">
              <w:rPr>
                <w:rFonts w:ascii="Times New Roman" w:hAnsi="Times New Roman" w:cs="Times New Roman"/>
                <w:bCs/>
              </w:rPr>
              <w:t xml:space="preserve"> Diğer Şartların Takibi </w:t>
            </w:r>
            <w:r w:rsidRPr="003934A3">
              <w:rPr>
                <w:rFonts w:ascii="Times New Roman" w:eastAsia="Times New Roman" w:hAnsi="Times New Roman" w:cs="Times New Roman"/>
                <w:lang w:eastAsia="tr-TR"/>
              </w:rPr>
              <w:t>Prosesi</w:t>
            </w:r>
          </w:p>
        </w:tc>
      </w:tr>
      <w:tr w:rsidR="00C75A0A" w:rsidRPr="003934A3" w14:paraId="000E985B" w14:textId="77777777" w:rsidTr="00605784">
        <w:trPr>
          <w:trHeight w:val="454"/>
        </w:trPr>
        <w:tc>
          <w:tcPr>
            <w:tcW w:w="913" w:type="pct"/>
            <w:gridSpan w:val="2"/>
            <w:shd w:val="clear" w:color="auto" w:fill="F2F2F2" w:themeFill="background1" w:themeFillShade="F2"/>
            <w:vAlign w:val="center"/>
          </w:tcPr>
          <w:p w14:paraId="24206318" w14:textId="77777777" w:rsidR="00221F20" w:rsidRPr="003934A3" w:rsidRDefault="00475E92" w:rsidP="00535080">
            <w:pPr>
              <w:rPr>
                <w:rFonts w:ascii="Times New Roman" w:hAnsi="Times New Roman" w:cs="Times New Roman"/>
                <w:b/>
              </w:rPr>
            </w:pPr>
            <w:r w:rsidRPr="003934A3">
              <w:rPr>
                <w:rFonts w:ascii="Times New Roman" w:hAnsi="Times New Roman" w:cs="Times New Roman"/>
                <w:b/>
              </w:rPr>
              <w:t xml:space="preserve">Prosesin Amacı:  </w:t>
            </w:r>
          </w:p>
        </w:tc>
        <w:tc>
          <w:tcPr>
            <w:tcW w:w="4087" w:type="pct"/>
            <w:gridSpan w:val="7"/>
            <w:vAlign w:val="center"/>
          </w:tcPr>
          <w:p w14:paraId="09864B97" w14:textId="0E4866BA" w:rsidR="00221F20" w:rsidRPr="003934A3" w:rsidRDefault="00535080" w:rsidP="00D03730">
            <w:pPr>
              <w:jc w:val="both"/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</w:rPr>
              <w:t xml:space="preserve">Bu prosesin amacı </w:t>
            </w:r>
            <w:r w:rsidR="00904DE4" w:rsidRPr="003934A3">
              <w:rPr>
                <w:rFonts w:ascii="Times New Roman" w:hAnsi="Times New Roman" w:cs="Times New Roman"/>
              </w:rPr>
              <w:t>Kadıköy Halk Eğitim</w:t>
            </w:r>
            <w:r w:rsidR="0070581B">
              <w:rPr>
                <w:rFonts w:ascii="Times New Roman" w:hAnsi="Times New Roman" w:cs="Times New Roman"/>
              </w:rPr>
              <w:t>i</w:t>
            </w:r>
            <w:r w:rsidR="00904DE4" w:rsidRPr="003934A3">
              <w:rPr>
                <w:rFonts w:ascii="Times New Roman" w:hAnsi="Times New Roman" w:cs="Times New Roman"/>
              </w:rPr>
              <w:t xml:space="preserve"> Merkezi’ndeki</w:t>
            </w:r>
            <w:r w:rsidR="00A103AA">
              <w:rPr>
                <w:rFonts w:ascii="Times New Roman" w:hAnsi="Times New Roman" w:cs="Times New Roman"/>
              </w:rPr>
              <w:t xml:space="preserve"> </w:t>
            </w:r>
            <w:r w:rsidR="00D03730" w:rsidRPr="003934A3">
              <w:rPr>
                <w:rFonts w:ascii="Times New Roman" w:hAnsi="Times New Roman" w:cs="Times New Roman"/>
              </w:rPr>
              <w:t>TS EN ISO 9001:2015 Kalite Yönetim Sistemi</w:t>
            </w:r>
            <w:r w:rsidR="00D03730" w:rsidRPr="003934A3">
              <w:rPr>
                <w:rFonts w:ascii="Times New Roman" w:hAnsi="Times New Roman" w:cs="Times New Roman"/>
                <w:color w:val="000000"/>
              </w:rPr>
              <w:t xml:space="preserve"> kapsamında oluşturulan dokümanların </w:t>
            </w:r>
            <w:r w:rsidR="00D03730" w:rsidRPr="003934A3">
              <w:rPr>
                <w:rFonts w:ascii="Times New Roman" w:hAnsi="Times New Roman" w:cs="Times New Roman"/>
              </w:rPr>
              <w:t>uygulamaları için uyulması zorunlu yasal mevzuatın takibi ve temini, ulaşılabilirliğinin sağlanması, güncelleştirilmesi, çalışanlarının ve üçüncü şahısların bilgilendirilmesi faaliyetlerini kapsar.</w:t>
            </w:r>
          </w:p>
        </w:tc>
      </w:tr>
      <w:tr w:rsidR="00C75A0A" w:rsidRPr="003934A3" w14:paraId="01988F7D" w14:textId="77777777" w:rsidTr="00605784">
        <w:trPr>
          <w:trHeight w:val="293"/>
        </w:trPr>
        <w:tc>
          <w:tcPr>
            <w:tcW w:w="913" w:type="pct"/>
            <w:gridSpan w:val="2"/>
            <w:shd w:val="clear" w:color="auto" w:fill="F2F2F2" w:themeFill="background1" w:themeFillShade="F2"/>
            <w:vAlign w:val="center"/>
          </w:tcPr>
          <w:p w14:paraId="4AF78CE3" w14:textId="77777777" w:rsidR="00AD2F9D" w:rsidRPr="003934A3" w:rsidRDefault="00AD2F9D" w:rsidP="00AD2F9D">
            <w:pPr>
              <w:rPr>
                <w:rFonts w:ascii="Times New Roman" w:hAnsi="Times New Roman" w:cs="Times New Roman"/>
                <w:b/>
              </w:rPr>
            </w:pPr>
            <w:r w:rsidRPr="003934A3">
              <w:rPr>
                <w:rFonts w:ascii="Times New Roman" w:hAnsi="Times New Roman" w:cs="Times New Roman"/>
                <w:b/>
              </w:rPr>
              <w:t>Kapsamı:</w:t>
            </w:r>
          </w:p>
        </w:tc>
        <w:tc>
          <w:tcPr>
            <w:tcW w:w="4087" w:type="pct"/>
            <w:gridSpan w:val="7"/>
            <w:vAlign w:val="center"/>
          </w:tcPr>
          <w:p w14:paraId="15E4B24A" w14:textId="77777777" w:rsidR="00AD2F9D" w:rsidRPr="003934A3" w:rsidRDefault="00D03730" w:rsidP="00D03730">
            <w:pPr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  <w:color w:val="000000"/>
              </w:rPr>
              <w:t>Bu proses; Kalite Yönetim Sistemi çalışmaları kapsamında oluşturulan dokümanların, TS EN ISO</w:t>
            </w:r>
            <w:r w:rsidRPr="003934A3">
              <w:rPr>
                <w:rFonts w:ascii="Times New Roman" w:hAnsi="Times New Roman" w:cs="Times New Roman"/>
              </w:rPr>
              <w:t xml:space="preserve"> 9001:2015 Kalite Yönetim Sistemi </w:t>
            </w:r>
            <w:r w:rsidRPr="003934A3">
              <w:rPr>
                <w:rFonts w:ascii="Times New Roman" w:hAnsi="Times New Roman" w:cs="Times New Roman"/>
                <w:color w:val="000000"/>
              </w:rPr>
              <w:t xml:space="preserve">standartlarına ve yasal mevzuata uygun oluşturulmasını, </w:t>
            </w:r>
            <w:r w:rsidRPr="003934A3">
              <w:rPr>
                <w:rFonts w:ascii="Times New Roman" w:hAnsi="Times New Roman" w:cs="Times New Roman"/>
              </w:rPr>
              <w:t>ilgili yasal mevzuatın takibini, ulaşılabilirliğinin sağlanmasını, güncellenmesini, tüm hizmet alanların ve ziyaretçilerin uymak zorunda olduğu kurallar hakkında bilgilendirme faaliyetlerini kapsar</w:t>
            </w:r>
          </w:p>
        </w:tc>
      </w:tr>
      <w:tr w:rsidR="00C75A0A" w:rsidRPr="003934A3" w14:paraId="5ACCD643" w14:textId="77777777" w:rsidTr="00605784">
        <w:trPr>
          <w:trHeight w:val="399"/>
        </w:trPr>
        <w:tc>
          <w:tcPr>
            <w:tcW w:w="913" w:type="pct"/>
            <w:gridSpan w:val="2"/>
            <w:shd w:val="clear" w:color="auto" w:fill="F2F2F2" w:themeFill="background1" w:themeFillShade="F2"/>
            <w:vAlign w:val="center"/>
          </w:tcPr>
          <w:p w14:paraId="54C55047" w14:textId="77777777" w:rsidR="005946AB" w:rsidRPr="003934A3" w:rsidRDefault="00A70678" w:rsidP="00D77A14">
            <w:pPr>
              <w:rPr>
                <w:rFonts w:ascii="Times New Roman" w:hAnsi="Times New Roman" w:cs="Times New Roman"/>
                <w:b/>
              </w:rPr>
            </w:pPr>
            <w:r w:rsidRPr="003934A3">
              <w:rPr>
                <w:rFonts w:ascii="Times New Roman" w:hAnsi="Times New Roman" w:cs="Times New Roman"/>
                <w:b/>
              </w:rPr>
              <w:t xml:space="preserve">Sorumluluk ve Yetki:  </w:t>
            </w:r>
          </w:p>
        </w:tc>
        <w:tc>
          <w:tcPr>
            <w:tcW w:w="4087" w:type="pct"/>
            <w:gridSpan w:val="7"/>
            <w:vAlign w:val="center"/>
          </w:tcPr>
          <w:p w14:paraId="30A59188" w14:textId="0A99A4DF" w:rsidR="005946AB" w:rsidRPr="003934A3" w:rsidRDefault="00A57FB6" w:rsidP="00BD670A">
            <w:pPr>
              <w:rPr>
                <w:rFonts w:ascii="Times New Roman" w:hAnsi="Times New Roman" w:cs="Times New Roman"/>
              </w:rPr>
            </w:pPr>
            <w:bookmarkStart w:id="0" w:name="OLE_LINK5"/>
            <w:bookmarkStart w:id="1" w:name="OLE_LINK6"/>
            <w:bookmarkStart w:id="2" w:name="OLE_LINK7"/>
            <w:r w:rsidRPr="003934A3">
              <w:rPr>
                <w:rFonts w:ascii="Times New Roman" w:hAnsi="Times New Roman" w:cs="Times New Roman"/>
                <w:color w:val="000000"/>
              </w:rPr>
              <w:t>Okul Müdürü</w:t>
            </w:r>
            <w:bookmarkEnd w:id="0"/>
            <w:bookmarkEnd w:id="1"/>
            <w:bookmarkEnd w:id="2"/>
            <w:r w:rsidR="00AD2F9D" w:rsidRPr="003934A3">
              <w:rPr>
                <w:rFonts w:ascii="Times New Roman" w:hAnsi="Times New Roman" w:cs="Times New Roman"/>
                <w:color w:val="000000"/>
              </w:rPr>
              <w:t xml:space="preserve">, Müdür Yardımcısı, </w:t>
            </w:r>
            <w:r w:rsidR="00E551CD">
              <w:rPr>
                <w:rFonts w:ascii="Times New Roman" w:hAnsi="Times New Roman" w:cs="Times New Roman"/>
              </w:rPr>
              <w:t>Atölye</w:t>
            </w:r>
            <w:r w:rsidR="00AD2F9D" w:rsidRPr="003934A3">
              <w:rPr>
                <w:rFonts w:ascii="Times New Roman" w:hAnsi="Times New Roman" w:cs="Times New Roman"/>
              </w:rPr>
              <w:t xml:space="preserve"> Sorumluları</w:t>
            </w:r>
            <w:r w:rsidR="00BD670A" w:rsidRPr="003934A3">
              <w:rPr>
                <w:rFonts w:ascii="Times New Roman" w:hAnsi="Times New Roman" w:cs="Times New Roman"/>
              </w:rPr>
              <w:t xml:space="preserve">, </w:t>
            </w:r>
            <w:r w:rsidR="00D03730" w:rsidRPr="003934A3">
              <w:rPr>
                <w:rFonts w:ascii="Times New Roman" w:hAnsi="Times New Roman" w:cs="Times New Roman"/>
                <w:bCs/>
              </w:rPr>
              <w:t>Proses Sorumluları</w:t>
            </w:r>
          </w:p>
        </w:tc>
      </w:tr>
      <w:tr w:rsidR="00C75A0A" w:rsidRPr="003934A3" w14:paraId="7A00CC3D" w14:textId="77777777" w:rsidTr="00605784">
        <w:trPr>
          <w:trHeight w:val="335"/>
        </w:trPr>
        <w:tc>
          <w:tcPr>
            <w:tcW w:w="913" w:type="pct"/>
            <w:gridSpan w:val="2"/>
            <w:shd w:val="clear" w:color="auto" w:fill="F2F2F2" w:themeFill="background1" w:themeFillShade="F2"/>
            <w:vAlign w:val="center"/>
          </w:tcPr>
          <w:p w14:paraId="7F44A998" w14:textId="77777777" w:rsidR="005946AB" w:rsidRPr="003934A3" w:rsidRDefault="005A5B22" w:rsidP="00D77A14">
            <w:pPr>
              <w:rPr>
                <w:rFonts w:ascii="Times New Roman" w:hAnsi="Times New Roman" w:cs="Times New Roman"/>
                <w:b/>
              </w:rPr>
            </w:pPr>
            <w:r w:rsidRPr="003934A3">
              <w:rPr>
                <w:rFonts w:ascii="Times New Roman" w:hAnsi="Times New Roman" w:cs="Times New Roman"/>
                <w:b/>
              </w:rPr>
              <w:t>Gözden Geçirme Periyodu</w:t>
            </w:r>
            <w:r w:rsidR="00D77A14" w:rsidRPr="003934A3">
              <w:rPr>
                <w:rFonts w:ascii="Times New Roman" w:hAnsi="Times New Roman" w:cs="Times New Roman"/>
                <w:b/>
              </w:rPr>
              <w:t xml:space="preserve"> ve Sorumlusu</w:t>
            </w:r>
            <w:r w:rsidRPr="003934A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87" w:type="pct"/>
            <w:gridSpan w:val="7"/>
            <w:vAlign w:val="center"/>
          </w:tcPr>
          <w:p w14:paraId="082B2395" w14:textId="4356B470" w:rsidR="005946AB" w:rsidRPr="003934A3" w:rsidRDefault="003B2B6A" w:rsidP="00D7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03730" w:rsidRPr="003934A3">
              <w:rPr>
                <w:rFonts w:ascii="Times New Roman" w:hAnsi="Times New Roman" w:cs="Times New Roman"/>
              </w:rPr>
              <w:t xml:space="preserve"> ay </w:t>
            </w:r>
            <w:r w:rsidR="00D77A14" w:rsidRPr="003934A3">
              <w:rPr>
                <w:rFonts w:ascii="Times New Roman" w:hAnsi="Times New Roman" w:cs="Times New Roman"/>
              </w:rPr>
              <w:t xml:space="preserve">/ </w:t>
            </w:r>
            <w:r w:rsidR="003847AC" w:rsidRPr="003934A3">
              <w:rPr>
                <w:rFonts w:ascii="Times New Roman" w:eastAsia="Times New Roman" w:hAnsi="Times New Roman" w:cs="Times New Roman"/>
                <w:bCs/>
              </w:rPr>
              <w:t>Süreç Sorumlusu</w:t>
            </w:r>
          </w:p>
        </w:tc>
      </w:tr>
      <w:tr w:rsidR="00C75A0A" w:rsidRPr="003934A3" w14:paraId="031C1189" w14:textId="77777777" w:rsidTr="00605784">
        <w:trPr>
          <w:trHeight w:val="335"/>
        </w:trPr>
        <w:tc>
          <w:tcPr>
            <w:tcW w:w="913" w:type="pct"/>
            <w:gridSpan w:val="2"/>
            <w:shd w:val="clear" w:color="auto" w:fill="F2F2F2" w:themeFill="background1" w:themeFillShade="F2"/>
            <w:vAlign w:val="center"/>
          </w:tcPr>
          <w:p w14:paraId="0BA83A72" w14:textId="77777777" w:rsidR="00620490" w:rsidRPr="003934A3" w:rsidRDefault="00620490" w:rsidP="00D77A14">
            <w:pPr>
              <w:rPr>
                <w:rFonts w:ascii="Times New Roman" w:hAnsi="Times New Roman" w:cs="Times New Roman"/>
                <w:b/>
              </w:rPr>
            </w:pPr>
            <w:r w:rsidRPr="003934A3">
              <w:rPr>
                <w:rFonts w:ascii="Times New Roman" w:hAnsi="Times New Roman" w:cs="Times New Roman"/>
                <w:b/>
              </w:rPr>
              <w:t>Proses Hedefi:</w:t>
            </w:r>
          </w:p>
        </w:tc>
        <w:tc>
          <w:tcPr>
            <w:tcW w:w="4087" w:type="pct"/>
            <w:gridSpan w:val="7"/>
            <w:vAlign w:val="center"/>
          </w:tcPr>
          <w:p w14:paraId="4FD6EBAC" w14:textId="6797E0BF" w:rsidR="00620490" w:rsidRPr="003934A3" w:rsidRDefault="00D03730" w:rsidP="004E1D6E">
            <w:pPr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</w:rPr>
              <w:t xml:space="preserve">1. ve 2. </w:t>
            </w:r>
            <w:r w:rsidR="004E1D6E" w:rsidRPr="003934A3">
              <w:rPr>
                <w:rFonts w:ascii="Times New Roman" w:hAnsi="Times New Roman" w:cs="Times New Roman"/>
              </w:rPr>
              <w:t>Taraf</w:t>
            </w:r>
            <w:r w:rsidR="003B2B6A">
              <w:rPr>
                <w:rFonts w:ascii="Times New Roman" w:hAnsi="Times New Roman" w:cs="Times New Roman"/>
              </w:rPr>
              <w:t xml:space="preserve"> </w:t>
            </w:r>
            <w:r w:rsidR="004E1D6E" w:rsidRPr="003934A3">
              <w:rPr>
                <w:rFonts w:ascii="Times New Roman" w:hAnsi="Times New Roman" w:cs="Times New Roman"/>
              </w:rPr>
              <w:t xml:space="preserve">şartlarına </w:t>
            </w:r>
            <w:r w:rsidRPr="003934A3">
              <w:rPr>
                <w:rFonts w:ascii="Times New Roman" w:hAnsi="Times New Roman" w:cs="Times New Roman"/>
              </w:rPr>
              <w:t>ve Standard Şartlarına uyum</w:t>
            </w:r>
          </w:p>
        </w:tc>
      </w:tr>
      <w:tr w:rsidR="00C75A0A" w:rsidRPr="003934A3" w14:paraId="3C0B487F" w14:textId="77777777" w:rsidTr="00605784">
        <w:trPr>
          <w:trHeight w:val="416"/>
        </w:trPr>
        <w:tc>
          <w:tcPr>
            <w:tcW w:w="913" w:type="pct"/>
            <w:gridSpan w:val="2"/>
            <w:shd w:val="clear" w:color="auto" w:fill="F2F2F2" w:themeFill="background1" w:themeFillShade="F2"/>
            <w:vAlign w:val="center"/>
          </w:tcPr>
          <w:p w14:paraId="66D96565" w14:textId="77777777" w:rsidR="00F62E30" w:rsidRPr="003934A3" w:rsidRDefault="00F62E30" w:rsidP="00D77A14">
            <w:pPr>
              <w:rPr>
                <w:rFonts w:ascii="Times New Roman" w:hAnsi="Times New Roman" w:cs="Times New Roman"/>
                <w:b/>
              </w:rPr>
            </w:pPr>
            <w:r w:rsidRPr="003934A3">
              <w:rPr>
                <w:rFonts w:ascii="Times New Roman" w:hAnsi="Times New Roman" w:cs="Times New Roman"/>
                <w:b/>
              </w:rPr>
              <w:t>Ölçme Metodu:</w:t>
            </w:r>
          </w:p>
        </w:tc>
        <w:tc>
          <w:tcPr>
            <w:tcW w:w="4087" w:type="pct"/>
            <w:gridSpan w:val="7"/>
            <w:vAlign w:val="center"/>
          </w:tcPr>
          <w:p w14:paraId="3D13CF7A" w14:textId="5FE21D41" w:rsidR="00F62E30" w:rsidRPr="003934A3" w:rsidRDefault="004E1D6E" w:rsidP="004E1D6E">
            <w:pPr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</w:rPr>
              <w:t>1. 2. 3. Taraf denetimlerine</w:t>
            </w:r>
            <w:r w:rsidR="003B2B6A">
              <w:rPr>
                <w:rFonts w:ascii="Times New Roman" w:hAnsi="Times New Roman" w:cs="Times New Roman"/>
              </w:rPr>
              <w:t>%100</w:t>
            </w:r>
            <w:r w:rsidRPr="003934A3">
              <w:rPr>
                <w:rFonts w:ascii="Times New Roman" w:hAnsi="Times New Roman" w:cs="Times New Roman"/>
              </w:rPr>
              <w:t xml:space="preserve"> uygunluk</w:t>
            </w:r>
          </w:p>
        </w:tc>
      </w:tr>
      <w:tr w:rsidR="00C75A0A" w:rsidRPr="003934A3" w14:paraId="7593A518" w14:textId="77777777" w:rsidTr="00605784">
        <w:trPr>
          <w:cantSplit/>
          <w:trHeight w:val="1849"/>
        </w:trPr>
        <w:tc>
          <w:tcPr>
            <w:tcW w:w="157" w:type="pct"/>
            <w:shd w:val="clear" w:color="auto" w:fill="FFF2CC" w:themeFill="accent4" w:themeFillTint="33"/>
            <w:textDirection w:val="btLr"/>
            <w:vAlign w:val="center"/>
          </w:tcPr>
          <w:p w14:paraId="17E90D6D" w14:textId="77777777" w:rsidR="005946AB" w:rsidRPr="003934A3" w:rsidRDefault="005946AB" w:rsidP="00E663B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934A3">
              <w:rPr>
                <w:rFonts w:ascii="Times New Roman" w:hAnsi="Times New Roman" w:cs="Times New Roman"/>
                <w:b/>
              </w:rPr>
              <w:t>GİRDİLER</w:t>
            </w:r>
          </w:p>
        </w:tc>
        <w:tc>
          <w:tcPr>
            <w:tcW w:w="1438" w:type="pct"/>
            <w:gridSpan w:val="2"/>
            <w:vAlign w:val="center"/>
          </w:tcPr>
          <w:p w14:paraId="62B4C78B" w14:textId="77777777" w:rsidR="00E87FE7" w:rsidRPr="003934A3" w:rsidRDefault="00E87FE7" w:rsidP="00E663B3">
            <w:pPr>
              <w:rPr>
                <w:rFonts w:ascii="Times New Roman" w:hAnsi="Times New Roman" w:cs="Times New Roman"/>
                <w:color w:val="000000"/>
              </w:rPr>
            </w:pPr>
            <w:r w:rsidRPr="003934A3">
              <w:rPr>
                <w:rFonts w:ascii="Times New Roman" w:hAnsi="Times New Roman" w:cs="Times New Roman"/>
                <w:color w:val="000000"/>
              </w:rPr>
              <w:t>Yeni bir mevzuatın yürürlüğe girmesi veya mevcut mevzuatta değişiklik yapılması</w:t>
            </w:r>
            <w:r w:rsidR="00E663B3" w:rsidRPr="003934A3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4C57FB22" w14:textId="77777777" w:rsidR="00E87FE7" w:rsidRPr="003934A3" w:rsidRDefault="00E87FE7" w:rsidP="00E663B3">
            <w:pPr>
              <w:rPr>
                <w:rFonts w:ascii="Times New Roman" w:hAnsi="Times New Roman" w:cs="Times New Roman"/>
                <w:color w:val="000000"/>
              </w:rPr>
            </w:pPr>
            <w:r w:rsidRPr="003934A3">
              <w:rPr>
                <w:rFonts w:ascii="Times New Roman" w:hAnsi="Times New Roman" w:cs="Times New Roman"/>
                <w:color w:val="000000"/>
              </w:rPr>
              <w:t>Standart Şartlarında değişiklik</w:t>
            </w:r>
            <w:r w:rsidR="00E663B3" w:rsidRPr="003934A3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664A26CF" w14:textId="77777777" w:rsidR="00E87FE7" w:rsidRPr="003934A3" w:rsidRDefault="00E87FE7" w:rsidP="00E663B3">
            <w:pPr>
              <w:rPr>
                <w:rFonts w:ascii="Times New Roman" w:hAnsi="Times New Roman" w:cs="Times New Roman"/>
                <w:color w:val="000000"/>
              </w:rPr>
            </w:pPr>
            <w:r w:rsidRPr="003934A3">
              <w:rPr>
                <w:rFonts w:ascii="Times New Roman" w:hAnsi="Times New Roman" w:cs="Times New Roman"/>
                <w:color w:val="000000"/>
              </w:rPr>
              <w:t>Kurum şartlarında değişiklik</w:t>
            </w:r>
            <w:r w:rsidR="00E663B3" w:rsidRPr="003934A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5BFBCC6" w14:textId="6D30326D" w:rsidR="003848D4" w:rsidRPr="003B2B6A" w:rsidRDefault="003B2B6A" w:rsidP="003B2B6A">
            <w:pPr>
              <w:spacing w:after="160"/>
              <w:rPr>
                <w:color w:val="000000"/>
              </w:rPr>
            </w:pPr>
            <w:r w:rsidRPr="003B2B6A">
              <w:rPr>
                <w:color w:val="000000"/>
              </w:rPr>
              <w:t>Müşteri şartlarında değişiklik.</w:t>
            </w:r>
          </w:p>
        </w:tc>
        <w:tc>
          <w:tcPr>
            <w:tcW w:w="165" w:type="pct"/>
            <w:shd w:val="clear" w:color="auto" w:fill="BDD6EE" w:themeFill="accent5" w:themeFillTint="66"/>
            <w:textDirection w:val="btLr"/>
            <w:vAlign w:val="center"/>
          </w:tcPr>
          <w:p w14:paraId="67B9CF25" w14:textId="77777777" w:rsidR="005946AB" w:rsidRPr="003934A3" w:rsidRDefault="005946AB" w:rsidP="00E663B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934A3">
              <w:rPr>
                <w:rFonts w:ascii="Times New Roman" w:hAnsi="Times New Roman" w:cs="Times New Roman"/>
                <w:b/>
              </w:rPr>
              <w:t>FAALİYETLER</w:t>
            </w:r>
          </w:p>
        </w:tc>
        <w:tc>
          <w:tcPr>
            <w:tcW w:w="1449" w:type="pct"/>
            <w:gridSpan w:val="3"/>
          </w:tcPr>
          <w:p w14:paraId="5E4CA8C3" w14:textId="77777777" w:rsidR="00FD1319" w:rsidRPr="003934A3" w:rsidRDefault="00FD1319" w:rsidP="00E663B3">
            <w:pPr>
              <w:rPr>
                <w:rFonts w:ascii="Times New Roman" w:hAnsi="Times New Roman" w:cs="Times New Roman"/>
                <w:color w:val="000000"/>
              </w:rPr>
            </w:pPr>
            <w:r w:rsidRPr="003934A3">
              <w:rPr>
                <w:rFonts w:ascii="Times New Roman" w:hAnsi="Times New Roman" w:cs="Times New Roman"/>
                <w:color w:val="000000"/>
              </w:rPr>
              <w:t>Yasal şartların kurumum işleyişine entegre etmek.</w:t>
            </w:r>
          </w:p>
          <w:p w14:paraId="3DF33760" w14:textId="77777777" w:rsidR="00FD1319" w:rsidRPr="003934A3" w:rsidRDefault="00FD1319" w:rsidP="00E663B3">
            <w:pPr>
              <w:rPr>
                <w:rFonts w:ascii="Times New Roman" w:hAnsi="Times New Roman" w:cs="Times New Roman"/>
                <w:color w:val="000000"/>
              </w:rPr>
            </w:pPr>
            <w:r w:rsidRPr="003934A3">
              <w:rPr>
                <w:rFonts w:ascii="Times New Roman" w:hAnsi="Times New Roman" w:cs="Times New Roman"/>
                <w:color w:val="000000"/>
              </w:rPr>
              <w:t>Gerekli güncellemelerin yapılması,</w:t>
            </w:r>
          </w:p>
          <w:p w14:paraId="36A0455A" w14:textId="77777777" w:rsidR="00FD1319" w:rsidRPr="003934A3" w:rsidRDefault="00FD1319" w:rsidP="00E663B3">
            <w:pPr>
              <w:rPr>
                <w:rFonts w:ascii="Times New Roman" w:hAnsi="Times New Roman" w:cs="Times New Roman"/>
                <w:color w:val="000000"/>
              </w:rPr>
            </w:pPr>
            <w:r w:rsidRPr="003934A3">
              <w:rPr>
                <w:rFonts w:ascii="Times New Roman" w:hAnsi="Times New Roman" w:cs="Times New Roman"/>
                <w:color w:val="000000"/>
              </w:rPr>
              <w:t>Yapılan değişikliklerin ilgili taraflara iletilmesi,</w:t>
            </w:r>
          </w:p>
          <w:p w14:paraId="3D91619E" w14:textId="77777777" w:rsidR="00FD1319" w:rsidRPr="003934A3" w:rsidRDefault="00FD1319" w:rsidP="00E663B3">
            <w:pPr>
              <w:rPr>
                <w:rFonts w:ascii="Times New Roman" w:hAnsi="Times New Roman" w:cs="Times New Roman"/>
                <w:color w:val="000000"/>
              </w:rPr>
            </w:pPr>
            <w:r w:rsidRPr="003934A3">
              <w:rPr>
                <w:rFonts w:ascii="Times New Roman" w:hAnsi="Times New Roman" w:cs="Times New Roman"/>
                <w:color w:val="000000"/>
              </w:rPr>
              <w:t>Yasal ve diğer şar</w:t>
            </w:r>
            <w:r w:rsidR="00E22368" w:rsidRPr="003934A3">
              <w:rPr>
                <w:rFonts w:ascii="Times New Roman" w:hAnsi="Times New Roman" w:cs="Times New Roman"/>
                <w:color w:val="000000"/>
              </w:rPr>
              <w:t xml:space="preserve">tlara tüm çalışanların erişiminin </w:t>
            </w:r>
            <w:r w:rsidRPr="003934A3">
              <w:rPr>
                <w:rFonts w:ascii="Times New Roman" w:hAnsi="Times New Roman" w:cs="Times New Roman"/>
                <w:color w:val="000000"/>
              </w:rPr>
              <w:t>sağlanması</w:t>
            </w:r>
            <w:r w:rsidR="00E22368" w:rsidRPr="003934A3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0D5AAEA9" w14:textId="77777777" w:rsidR="00FD1319" w:rsidRPr="003934A3" w:rsidRDefault="00FD1319" w:rsidP="00E663B3">
            <w:pPr>
              <w:rPr>
                <w:rFonts w:ascii="Times New Roman" w:hAnsi="Times New Roman" w:cs="Times New Roman"/>
                <w:color w:val="000000"/>
              </w:rPr>
            </w:pPr>
            <w:r w:rsidRPr="003934A3">
              <w:rPr>
                <w:rFonts w:ascii="Times New Roman" w:hAnsi="Times New Roman" w:cs="Times New Roman"/>
                <w:color w:val="000000"/>
              </w:rPr>
              <w:t>DF hazırlanması ve doküman revizyonu.</w:t>
            </w:r>
          </w:p>
        </w:tc>
        <w:tc>
          <w:tcPr>
            <w:tcW w:w="157" w:type="pct"/>
            <w:shd w:val="clear" w:color="auto" w:fill="E2EFD9" w:themeFill="accent6" w:themeFillTint="33"/>
            <w:textDirection w:val="btLr"/>
            <w:vAlign w:val="center"/>
          </w:tcPr>
          <w:p w14:paraId="6AEB4F13" w14:textId="77777777" w:rsidR="005946AB" w:rsidRPr="003934A3" w:rsidRDefault="005946AB" w:rsidP="00E663B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934A3">
              <w:rPr>
                <w:rFonts w:ascii="Times New Roman" w:hAnsi="Times New Roman" w:cs="Times New Roman"/>
                <w:b/>
              </w:rPr>
              <w:t>ÇIKTILAR</w:t>
            </w:r>
          </w:p>
        </w:tc>
        <w:tc>
          <w:tcPr>
            <w:tcW w:w="1633" w:type="pct"/>
            <w:vAlign w:val="center"/>
          </w:tcPr>
          <w:p w14:paraId="60458941" w14:textId="77777777" w:rsidR="00FD1319" w:rsidRPr="003934A3" w:rsidRDefault="00FD1319" w:rsidP="00E663B3">
            <w:pPr>
              <w:rPr>
                <w:rFonts w:ascii="Times New Roman" w:hAnsi="Times New Roman" w:cs="Times New Roman"/>
                <w:color w:val="000000"/>
              </w:rPr>
            </w:pPr>
            <w:r w:rsidRPr="003934A3">
              <w:rPr>
                <w:rFonts w:ascii="Times New Roman" w:hAnsi="Times New Roman" w:cs="Times New Roman"/>
                <w:color w:val="000000"/>
              </w:rPr>
              <w:t>Güncel Dokümanlar,</w:t>
            </w:r>
          </w:p>
          <w:p w14:paraId="66AF7E78" w14:textId="77777777" w:rsidR="00FD1319" w:rsidRPr="003934A3" w:rsidRDefault="00FD1319" w:rsidP="00E663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A0A" w:rsidRPr="003934A3" w14:paraId="5412CDCF" w14:textId="77777777" w:rsidTr="00605784">
        <w:trPr>
          <w:cantSplit/>
          <w:trHeight w:val="454"/>
        </w:trPr>
        <w:tc>
          <w:tcPr>
            <w:tcW w:w="1596" w:type="pct"/>
            <w:gridSpan w:val="3"/>
            <w:shd w:val="clear" w:color="auto" w:fill="FBE4D5" w:themeFill="accent2" w:themeFillTint="33"/>
            <w:vAlign w:val="center"/>
          </w:tcPr>
          <w:p w14:paraId="3C319250" w14:textId="77777777" w:rsidR="008D7BE0" w:rsidRPr="003934A3" w:rsidRDefault="00466666" w:rsidP="00D77A14">
            <w:pPr>
              <w:jc w:val="center"/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  <w:b/>
              </w:rPr>
              <w:t>GİRDİ</w:t>
            </w:r>
            <w:r w:rsidR="008D7BE0" w:rsidRPr="003934A3">
              <w:rPr>
                <w:rFonts w:ascii="Times New Roman" w:hAnsi="Times New Roman" w:cs="Times New Roman"/>
                <w:b/>
              </w:rPr>
              <w:t xml:space="preserve"> KAYNAKLARI</w:t>
            </w:r>
          </w:p>
        </w:tc>
        <w:tc>
          <w:tcPr>
            <w:tcW w:w="1614" w:type="pct"/>
            <w:gridSpan w:val="4"/>
            <w:shd w:val="clear" w:color="auto" w:fill="FFE599" w:themeFill="accent4" w:themeFillTint="66"/>
            <w:vAlign w:val="center"/>
          </w:tcPr>
          <w:p w14:paraId="54C6E5FF" w14:textId="77777777" w:rsidR="008D7BE0" w:rsidRPr="003934A3" w:rsidRDefault="00466666" w:rsidP="00D77A14">
            <w:pPr>
              <w:jc w:val="center"/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  <w:b/>
              </w:rPr>
              <w:t>ETKİLEDİĞİ VE ETKİLEN</w:t>
            </w:r>
            <w:r w:rsidR="007D5218" w:rsidRPr="003934A3">
              <w:rPr>
                <w:rFonts w:ascii="Times New Roman" w:hAnsi="Times New Roman" w:cs="Times New Roman"/>
                <w:b/>
              </w:rPr>
              <w:t>DİĞİ PROSESLER</w:t>
            </w:r>
          </w:p>
        </w:tc>
        <w:tc>
          <w:tcPr>
            <w:tcW w:w="1790" w:type="pct"/>
            <w:gridSpan w:val="2"/>
            <w:shd w:val="clear" w:color="auto" w:fill="DEEAF6" w:themeFill="accent5" w:themeFillTint="33"/>
            <w:vAlign w:val="center"/>
          </w:tcPr>
          <w:p w14:paraId="6D7246CB" w14:textId="77777777" w:rsidR="008D7BE0" w:rsidRPr="003934A3" w:rsidRDefault="008D7BE0" w:rsidP="00D77A14">
            <w:pPr>
              <w:jc w:val="center"/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  <w:b/>
              </w:rPr>
              <w:t>ÇIKTILARI ALANLAR</w:t>
            </w:r>
          </w:p>
        </w:tc>
      </w:tr>
      <w:tr w:rsidR="00C75A0A" w:rsidRPr="003934A3" w14:paraId="40526761" w14:textId="77777777" w:rsidTr="00605784">
        <w:trPr>
          <w:cantSplit/>
          <w:trHeight w:val="558"/>
        </w:trPr>
        <w:tc>
          <w:tcPr>
            <w:tcW w:w="1596" w:type="pct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06E65F9" w14:textId="77777777" w:rsidR="00E87FE7" w:rsidRPr="003934A3" w:rsidRDefault="00E87FE7" w:rsidP="00E663B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934A3">
              <w:rPr>
                <w:rFonts w:ascii="Times New Roman" w:hAnsi="Times New Roman" w:cs="Times New Roman"/>
                <w:color w:val="000000"/>
              </w:rPr>
              <w:t>Resmi</w:t>
            </w:r>
            <w:proofErr w:type="gramEnd"/>
            <w:r w:rsidRPr="003934A3">
              <w:rPr>
                <w:rFonts w:ascii="Times New Roman" w:hAnsi="Times New Roman" w:cs="Times New Roman"/>
                <w:color w:val="000000"/>
              </w:rPr>
              <w:t xml:space="preserve"> gazete, </w:t>
            </w:r>
          </w:p>
          <w:p w14:paraId="564AF140" w14:textId="77777777" w:rsidR="00E87FE7" w:rsidRPr="003934A3" w:rsidRDefault="00E87FE7" w:rsidP="00E663B3">
            <w:pPr>
              <w:rPr>
                <w:rFonts w:ascii="Times New Roman" w:hAnsi="Times New Roman" w:cs="Times New Roman"/>
                <w:color w:val="000000"/>
              </w:rPr>
            </w:pPr>
            <w:r w:rsidRPr="003934A3">
              <w:rPr>
                <w:rFonts w:ascii="Times New Roman" w:hAnsi="Times New Roman" w:cs="Times New Roman"/>
                <w:color w:val="000000"/>
              </w:rPr>
              <w:t xml:space="preserve">Basın, </w:t>
            </w:r>
          </w:p>
          <w:p w14:paraId="1415FE64" w14:textId="77777777" w:rsidR="00E87FE7" w:rsidRPr="003934A3" w:rsidRDefault="00E87FE7" w:rsidP="00E663B3">
            <w:pPr>
              <w:rPr>
                <w:rFonts w:ascii="Times New Roman" w:hAnsi="Times New Roman" w:cs="Times New Roman"/>
                <w:color w:val="000000"/>
              </w:rPr>
            </w:pPr>
            <w:r w:rsidRPr="003934A3">
              <w:rPr>
                <w:rFonts w:ascii="Times New Roman" w:hAnsi="Times New Roman" w:cs="Times New Roman"/>
                <w:color w:val="000000"/>
              </w:rPr>
              <w:t xml:space="preserve">İnternet, </w:t>
            </w:r>
          </w:p>
          <w:p w14:paraId="2ACD0983" w14:textId="77777777" w:rsidR="00450043" w:rsidRPr="003934A3" w:rsidRDefault="00E87FE7" w:rsidP="00E663B3">
            <w:pPr>
              <w:rPr>
                <w:rFonts w:ascii="Times New Roman" w:hAnsi="Times New Roman" w:cs="Times New Roman"/>
                <w:color w:val="000000"/>
              </w:rPr>
            </w:pPr>
            <w:r w:rsidRPr="003934A3">
              <w:rPr>
                <w:rFonts w:ascii="Times New Roman" w:hAnsi="Times New Roman" w:cs="Times New Roman"/>
                <w:color w:val="000000"/>
              </w:rPr>
              <w:t>Çeşitli organizasyonların bülten ve periyodikleri vb.</w:t>
            </w:r>
          </w:p>
        </w:tc>
        <w:tc>
          <w:tcPr>
            <w:tcW w:w="786" w:type="pct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6F2AF7F" w14:textId="77777777" w:rsidR="00AA7D02" w:rsidRPr="003934A3" w:rsidRDefault="00AA7D02" w:rsidP="00963E12">
            <w:pPr>
              <w:spacing w:before="240" w:after="200"/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</w:rPr>
              <w:t>Tüm Prosesler</w:t>
            </w:r>
          </w:p>
          <w:p w14:paraId="77436ADB" w14:textId="77777777" w:rsidR="007B463E" w:rsidRPr="003934A3" w:rsidRDefault="007B463E" w:rsidP="00963E12">
            <w:pPr>
              <w:spacing w:before="240" w:after="20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8" w:type="pct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0675DF3" w14:textId="77777777" w:rsidR="007D5218" w:rsidRPr="003934A3" w:rsidRDefault="00866D58" w:rsidP="00963E12">
            <w:pPr>
              <w:spacing w:before="240" w:after="200"/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</w:rPr>
              <w:t>Tüm Prosesler</w:t>
            </w:r>
          </w:p>
          <w:p w14:paraId="488C2000" w14:textId="77777777" w:rsidR="007D5218" w:rsidRPr="003934A3" w:rsidRDefault="007D5218" w:rsidP="00963E12">
            <w:pPr>
              <w:spacing w:before="240" w:after="200"/>
              <w:rPr>
                <w:rFonts w:ascii="Times New Roman" w:hAnsi="Times New Roman" w:cs="Times New Roman"/>
              </w:rPr>
            </w:pPr>
          </w:p>
        </w:tc>
        <w:tc>
          <w:tcPr>
            <w:tcW w:w="1790" w:type="pct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2B4690E" w14:textId="63FD60C1" w:rsidR="00655066" w:rsidRPr="003934A3" w:rsidRDefault="00AA7D02" w:rsidP="00E663B3">
            <w:pPr>
              <w:rPr>
                <w:rFonts w:ascii="Times New Roman" w:hAnsi="Times New Roman" w:cs="Times New Roman"/>
                <w:color w:val="000000"/>
              </w:rPr>
            </w:pPr>
            <w:r w:rsidRPr="003934A3">
              <w:rPr>
                <w:rFonts w:ascii="Times New Roman" w:hAnsi="Times New Roman" w:cs="Times New Roman"/>
                <w:color w:val="000000"/>
              </w:rPr>
              <w:t xml:space="preserve">Tüm </w:t>
            </w:r>
            <w:r w:rsidR="00E551CD">
              <w:rPr>
                <w:rFonts w:ascii="Times New Roman" w:hAnsi="Times New Roman" w:cs="Times New Roman"/>
                <w:color w:val="000000"/>
              </w:rPr>
              <w:t>Atölye</w:t>
            </w:r>
            <w:r w:rsidRPr="003934A3">
              <w:rPr>
                <w:rFonts w:ascii="Times New Roman" w:hAnsi="Times New Roman" w:cs="Times New Roman"/>
                <w:color w:val="000000"/>
              </w:rPr>
              <w:t>ler</w:t>
            </w:r>
          </w:p>
          <w:p w14:paraId="1E2F1BC0" w14:textId="77777777" w:rsidR="00AA7D02" w:rsidRPr="003934A3" w:rsidRDefault="00AA7D02" w:rsidP="00E663B3">
            <w:pPr>
              <w:rPr>
                <w:rFonts w:ascii="Times New Roman" w:hAnsi="Times New Roman" w:cs="Times New Roman"/>
                <w:color w:val="000000"/>
              </w:rPr>
            </w:pPr>
            <w:r w:rsidRPr="003934A3">
              <w:rPr>
                <w:rFonts w:ascii="Times New Roman" w:hAnsi="Times New Roman" w:cs="Times New Roman"/>
                <w:color w:val="000000"/>
              </w:rPr>
              <w:t>Proses Sorumluları</w:t>
            </w:r>
          </w:p>
          <w:p w14:paraId="10484A2D" w14:textId="3F2C16D9" w:rsidR="00AA7D02" w:rsidRPr="003934A3" w:rsidRDefault="00AA7D02" w:rsidP="00E663B3">
            <w:pPr>
              <w:rPr>
                <w:rFonts w:ascii="Times New Roman" w:hAnsi="Times New Roman" w:cs="Times New Roman"/>
                <w:color w:val="000000"/>
              </w:rPr>
            </w:pPr>
            <w:r w:rsidRPr="003934A3">
              <w:rPr>
                <w:rFonts w:ascii="Times New Roman" w:hAnsi="Times New Roman" w:cs="Times New Roman"/>
                <w:color w:val="000000"/>
              </w:rPr>
              <w:t xml:space="preserve">İlgili Taraflar </w:t>
            </w:r>
          </w:p>
        </w:tc>
      </w:tr>
      <w:tr w:rsidR="00963E12" w:rsidRPr="003934A3" w14:paraId="35921A01" w14:textId="77777777" w:rsidTr="00605784">
        <w:trPr>
          <w:cantSplit/>
          <w:trHeight w:val="563"/>
        </w:trPr>
        <w:tc>
          <w:tcPr>
            <w:tcW w:w="5000" w:type="pct"/>
            <w:gridSpan w:val="9"/>
            <w:shd w:val="clear" w:color="auto" w:fill="E2EFD9" w:themeFill="accent6" w:themeFillTint="33"/>
            <w:vAlign w:val="center"/>
          </w:tcPr>
          <w:p w14:paraId="3454D592" w14:textId="77777777" w:rsidR="00963E12" w:rsidRPr="003934A3" w:rsidRDefault="00963E12" w:rsidP="00963E12">
            <w:pPr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  <w:b/>
              </w:rPr>
              <w:t>PERFORMANS ÖLÇÜM KRİTERLERİ</w:t>
            </w:r>
          </w:p>
        </w:tc>
      </w:tr>
      <w:tr w:rsidR="00AC16C2" w:rsidRPr="003934A3" w14:paraId="609CCD5B" w14:textId="77777777" w:rsidTr="00605784">
        <w:trPr>
          <w:cantSplit/>
          <w:trHeight w:val="563"/>
        </w:trPr>
        <w:tc>
          <w:tcPr>
            <w:tcW w:w="2382" w:type="pct"/>
            <w:gridSpan w:val="5"/>
            <w:vMerge w:val="restart"/>
            <w:vAlign w:val="center"/>
          </w:tcPr>
          <w:p w14:paraId="31203645" w14:textId="190BBFD8" w:rsidR="00AC16C2" w:rsidRPr="003934A3" w:rsidRDefault="003B2B6A" w:rsidP="00E66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Yasal şartlara (1. Ve 2. taraf) ve Standard şartlarına %100 uygunluk</w:t>
            </w:r>
          </w:p>
        </w:tc>
        <w:tc>
          <w:tcPr>
            <w:tcW w:w="225" w:type="pct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3BCEB9ED" w14:textId="77777777" w:rsidR="00AC16C2" w:rsidRPr="003934A3" w:rsidRDefault="00AC16C2" w:rsidP="00963E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934A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03" w:type="pct"/>
            <w:shd w:val="clear" w:color="auto" w:fill="D9E2F3" w:themeFill="accent1" w:themeFillTint="33"/>
            <w:vAlign w:val="center"/>
          </w:tcPr>
          <w:p w14:paraId="04BF902B" w14:textId="77777777" w:rsidR="00AC16C2" w:rsidRPr="003934A3" w:rsidRDefault="00AC16C2" w:rsidP="00963E12">
            <w:pPr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</w:rPr>
              <w:t>İNSAN:</w:t>
            </w:r>
          </w:p>
        </w:tc>
        <w:tc>
          <w:tcPr>
            <w:tcW w:w="1790" w:type="pct"/>
            <w:gridSpan w:val="2"/>
            <w:vAlign w:val="center"/>
          </w:tcPr>
          <w:p w14:paraId="440A77A5" w14:textId="77777777" w:rsidR="00AC16C2" w:rsidRPr="003934A3" w:rsidRDefault="00B433F9" w:rsidP="00963E12">
            <w:pPr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</w:rPr>
              <w:t>KYS sorumlusu ve Proses Sorumlusu</w:t>
            </w:r>
          </w:p>
        </w:tc>
      </w:tr>
      <w:tr w:rsidR="00AC16C2" w:rsidRPr="003934A3" w14:paraId="474B0097" w14:textId="77777777" w:rsidTr="00605784">
        <w:trPr>
          <w:cantSplit/>
          <w:trHeight w:val="563"/>
        </w:trPr>
        <w:tc>
          <w:tcPr>
            <w:tcW w:w="2382" w:type="pct"/>
            <w:gridSpan w:val="5"/>
            <w:vMerge/>
            <w:vAlign w:val="center"/>
          </w:tcPr>
          <w:p w14:paraId="7A7F02C8" w14:textId="77777777" w:rsidR="00AC16C2" w:rsidRPr="003934A3" w:rsidRDefault="00AC16C2" w:rsidP="00963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shd w:val="clear" w:color="auto" w:fill="FFE599" w:themeFill="accent4" w:themeFillTint="66"/>
            <w:vAlign w:val="center"/>
          </w:tcPr>
          <w:p w14:paraId="759AB3FB" w14:textId="77777777" w:rsidR="00AC16C2" w:rsidRPr="003934A3" w:rsidRDefault="00AC16C2" w:rsidP="00963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shd w:val="clear" w:color="auto" w:fill="FBE4D5" w:themeFill="accent2" w:themeFillTint="33"/>
            <w:vAlign w:val="center"/>
          </w:tcPr>
          <w:p w14:paraId="4AF791CE" w14:textId="77777777" w:rsidR="00AC16C2" w:rsidRPr="003934A3" w:rsidRDefault="00AC16C2" w:rsidP="00963E12">
            <w:pPr>
              <w:rPr>
                <w:rFonts w:ascii="Times New Roman" w:hAnsi="Times New Roman" w:cs="Times New Roman"/>
                <w:color w:val="000000"/>
              </w:rPr>
            </w:pPr>
            <w:r w:rsidRPr="003934A3">
              <w:rPr>
                <w:rFonts w:ascii="Times New Roman" w:hAnsi="Times New Roman" w:cs="Times New Roman"/>
                <w:color w:val="000000"/>
              </w:rPr>
              <w:t>ALTYAPI:</w:t>
            </w:r>
          </w:p>
        </w:tc>
        <w:tc>
          <w:tcPr>
            <w:tcW w:w="1790" w:type="pct"/>
            <w:gridSpan w:val="2"/>
            <w:vAlign w:val="center"/>
          </w:tcPr>
          <w:p w14:paraId="16A15BCA" w14:textId="77777777" w:rsidR="00AC16C2" w:rsidRPr="003934A3" w:rsidRDefault="00B433F9" w:rsidP="00B433F9">
            <w:pPr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</w:rPr>
              <w:t>Teknolojik kaynaklar</w:t>
            </w:r>
          </w:p>
        </w:tc>
      </w:tr>
      <w:tr w:rsidR="00AC16C2" w:rsidRPr="003934A3" w14:paraId="3C6071C1" w14:textId="77777777" w:rsidTr="00605784">
        <w:trPr>
          <w:cantSplit/>
          <w:trHeight w:val="524"/>
        </w:trPr>
        <w:tc>
          <w:tcPr>
            <w:tcW w:w="2382" w:type="pct"/>
            <w:gridSpan w:val="5"/>
            <w:vMerge/>
            <w:shd w:val="clear" w:color="auto" w:fill="auto"/>
            <w:vAlign w:val="center"/>
          </w:tcPr>
          <w:p w14:paraId="23628124" w14:textId="77777777" w:rsidR="00AC16C2" w:rsidRPr="003934A3" w:rsidRDefault="00AC16C2" w:rsidP="00963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shd w:val="clear" w:color="auto" w:fill="FFE599" w:themeFill="accent4" w:themeFillTint="66"/>
            <w:vAlign w:val="center"/>
          </w:tcPr>
          <w:p w14:paraId="15010538" w14:textId="77777777" w:rsidR="00AC16C2" w:rsidRPr="003934A3" w:rsidRDefault="00AC16C2" w:rsidP="00963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shd w:val="clear" w:color="auto" w:fill="E2EFD9" w:themeFill="accent6" w:themeFillTint="33"/>
            <w:vAlign w:val="center"/>
          </w:tcPr>
          <w:p w14:paraId="6331DF3A" w14:textId="77777777" w:rsidR="00AC16C2" w:rsidRPr="003934A3" w:rsidRDefault="00AC16C2" w:rsidP="00963E12">
            <w:pPr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</w:rPr>
              <w:t>ORTAM:</w:t>
            </w:r>
          </w:p>
        </w:tc>
        <w:tc>
          <w:tcPr>
            <w:tcW w:w="1790" w:type="pct"/>
            <w:gridSpan w:val="2"/>
            <w:vAlign w:val="center"/>
          </w:tcPr>
          <w:p w14:paraId="0B4DA285" w14:textId="33083C3C" w:rsidR="00AC16C2" w:rsidRPr="003934A3" w:rsidRDefault="003B2B6A" w:rsidP="0096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Resmi Yazılar, </w:t>
            </w:r>
            <w:r w:rsidR="00E551CD">
              <w:rPr>
                <w:rFonts w:ascii="Times New Roman" w:hAnsi="Times New Roman" w:cs="Times New Roman"/>
              </w:rPr>
              <w:t xml:space="preserve">Mevzuat takibi, Resmî Gazete, </w:t>
            </w:r>
            <w:r w:rsidR="00B433F9" w:rsidRPr="003934A3">
              <w:rPr>
                <w:rFonts w:ascii="Times New Roman" w:hAnsi="Times New Roman" w:cs="Times New Roman"/>
              </w:rPr>
              <w:t>İnternet</w:t>
            </w:r>
            <w:r w:rsidR="00E551CD">
              <w:rPr>
                <w:rFonts w:ascii="Times New Roman" w:hAnsi="Times New Roman" w:cs="Times New Roman"/>
              </w:rPr>
              <w:t xml:space="preserve"> vb.</w:t>
            </w:r>
          </w:p>
        </w:tc>
      </w:tr>
      <w:tr w:rsidR="00450043" w:rsidRPr="003934A3" w14:paraId="37254365" w14:textId="77777777" w:rsidTr="00605784">
        <w:trPr>
          <w:cantSplit/>
          <w:trHeight w:val="465"/>
        </w:trPr>
        <w:tc>
          <w:tcPr>
            <w:tcW w:w="2382" w:type="pct"/>
            <w:gridSpan w:val="5"/>
            <w:shd w:val="clear" w:color="auto" w:fill="F7CAAC" w:themeFill="accent2" w:themeFillTint="66"/>
            <w:vAlign w:val="center"/>
          </w:tcPr>
          <w:p w14:paraId="5AF8BDBF" w14:textId="77777777" w:rsidR="00450043" w:rsidRPr="003934A3" w:rsidRDefault="00450043" w:rsidP="00450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A3">
              <w:rPr>
                <w:rFonts w:ascii="Times New Roman" w:hAnsi="Times New Roman" w:cs="Times New Roman"/>
                <w:b/>
              </w:rPr>
              <w:t>RİSK BELİRLEME FAALİYETLERİ</w:t>
            </w:r>
          </w:p>
        </w:tc>
        <w:tc>
          <w:tcPr>
            <w:tcW w:w="2618" w:type="pct"/>
            <w:gridSpan w:val="4"/>
            <w:shd w:val="clear" w:color="auto" w:fill="auto"/>
            <w:vAlign w:val="center"/>
          </w:tcPr>
          <w:p w14:paraId="139430EA" w14:textId="77777777" w:rsidR="00450043" w:rsidRPr="003934A3" w:rsidRDefault="00450043" w:rsidP="00450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A3">
              <w:rPr>
                <w:rFonts w:ascii="Times New Roman" w:hAnsi="Times New Roman" w:cs="Times New Roman"/>
                <w:b/>
              </w:rPr>
              <w:t>FIRSAT BELİRLEME FAALİYETLERİ</w:t>
            </w:r>
          </w:p>
        </w:tc>
      </w:tr>
      <w:tr w:rsidR="00450043" w:rsidRPr="003934A3" w14:paraId="2D1E9E2F" w14:textId="77777777" w:rsidTr="00605784">
        <w:trPr>
          <w:cantSplit/>
          <w:trHeight w:val="465"/>
        </w:trPr>
        <w:tc>
          <w:tcPr>
            <w:tcW w:w="2382" w:type="pct"/>
            <w:gridSpan w:val="5"/>
            <w:shd w:val="clear" w:color="auto" w:fill="auto"/>
            <w:vAlign w:val="center"/>
          </w:tcPr>
          <w:p w14:paraId="2B9750FC" w14:textId="65B67603" w:rsidR="00450043" w:rsidRPr="003934A3" w:rsidRDefault="003E25F8" w:rsidP="003E25F8">
            <w:pPr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</w:rPr>
              <w:t xml:space="preserve">1. </w:t>
            </w:r>
            <w:r w:rsidR="00FD1319" w:rsidRPr="003934A3">
              <w:rPr>
                <w:rFonts w:ascii="Times New Roman" w:hAnsi="Times New Roman" w:cs="Times New Roman"/>
              </w:rPr>
              <w:t xml:space="preserve"> Kalite Yönetim sisteminde meydana gelebilecek gelişmelerden ve Yasal yükümlülüklerden haberdar olamama</w:t>
            </w:r>
            <w:r w:rsidR="003B2B6A">
              <w:rPr>
                <w:rFonts w:ascii="Times New Roman" w:hAnsi="Times New Roman" w:cs="Times New Roman"/>
              </w:rPr>
              <w:t>k sonucu zaman, itibar ve maddi kaybı,</w:t>
            </w:r>
          </w:p>
          <w:p w14:paraId="670A9E79" w14:textId="1540C9C0" w:rsidR="00450043" w:rsidRPr="003934A3" w:rsidRDefault="003E25F8" w:rsidP="003E25F8">
            <w:pPr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</w:rPr>
              <w:t xml:space="preserve">2. </w:t>
            </w:r>
            <w:r w:rsidR="00FD1319" w:rsidRPr="003934A3">
              <w:rPr>
                <w:rFonts w:ascii="Times New Roman" w:hAnsi="Times New Roman" w:cs="Times New Roman"/>
              </w:rPr>
              <w:t xml:space="preserve"> Yasal şartların ve diğer şartların kuruluşa nasıl uygulanacağını ve hangi ihtiyaçların iletilmesi gerektiğinin </w:t>
            </w:r>
            <w:r w:rsidR="00E551CD" w:rsidRPr="003934A3">
              <w:rPr>
                <w:rFonts w:ascii="Times New Roman" w:hAnsi="Times New Roman" w:cs="Times New Roman"/>
              </w:rPr>
              <w:t>belirlenememesi.</w:t>
            </w:r>
          </w:p>
        </w:tc>
        <w:tc>
          <w:tcPr>
            <w:tcW w:w="2618" w:type="pct"/>
            <w:gridSpan w:val="4"/>
            <w:shd w:val="clear" w:color="auto" w:fill="auto"/>
            <w:vAlign w:val="center"/>
          </w:tcPr>
          <w:p w14:paraId="3259765D" w14:textId="19E6C474" w:rsidR="00450043" w:rsidRPr="00E551CD" w:rsidRDefault="009E3CD8" w:rsidP="00FD1319">
            <w:r w:rsidRPr="00E551CD">
              <w:t xml:space="preserve">1. </w:t>
            </w:r>
            <w:r w:rsidR="00FD1319" w:rsidRPr="00E551CD">
              <w:t>Yasal ve diğer şartların takibi ile sistemin güncelliğinin yakalanması</w:t>
            </w:r>
            <w:r w:rsidR="00E551CD" w:rsidRPr="00E551CD">
              <w:t xml:space="preserve"> sonucu süreçlerin sağlıklı işlemesi sonucu itibar, bilinirlik ve maddi kazanım,</w:t>
            </w:r>
          </w:p>
        </w:tc>
      </w:tr>
      <w:tr w:rsidR="00E22368" w:rsidRPr="003934A3" w14:paraId="4E5F2B46" w14:textId="77777777" w:rsidTr="00605784">
        <w:trPr>
          <w:cantSplit/>
          <w:trHeight w:val="347"/>
        </w:trPr>
        <w:tc>
          <w:tcPr>
            <w:tcW w:w="5000" w:type="pct"/>
            <w:gridSpan w:val="9"/>
            <w:shd w:val="clear" w:color="auto" w:fill="C5E0B3" w:themeFill="accent6" w:themeFillTint="66"/>
            <w:vAlign w:val="center"/>
          </w:tcPr>
          <w:p w14:paraId="0AA74718" w14:textId="77777777" w:rsidR="00E22368" w:rsidRPr="003934A3" w:rsidRDefault="00E22368" w:rsidP="00E22368">
            <w:pPr>
              <w:pStyle w:val="AralkYok"/>
              <w:rPr>
                <w:b/>
                <w:sz w:val="22"/>
                <w:szCs w:val="22"/>
              </w:rPr>
            </w:pPr>
            <w:r w:rsidRPr="003934A3">
              <w:rPr>
                <w:b/>
                <w:sz w:val="22"/>
                <w:szCs w:val="22"/>
              </w:rPr>
              <w:t>İLGİLİ DOKÜMAN ve KAYITLAR:</w:t>
            </w:r>
          </w:p>
        </w:tc>
      </w:tr>
      <w:tr w:rsidR="00E22368" w:rsidRPr="003934A3" w14:paraId="0162D41F" w14:textId="77777777" w:rsidTr="00605784">
        <w:trPr>
          <w:cantSplit/>
          <w:trHeight w:val="268"/>
        </w:trPr>
        <w:tc>
          <w:tcPr>
            <w:tcW w:w="2382" w:type="pct"/>
            <w:gridSpan w:val="5"/>
            <w:vMerge w:val="restart"/>
            <w:shd w:val="clear" w:color="auto" w:fill="auto"/>
            <w:vAlign w:val="center"/>
          </w:tcPr>
          <w:p w14:paraId="340C082D" w14:textId="77777777" w:rsidR="00904DE4" w:rsidRPr="003934A3" w:rsidRDefault="00904DE4" w:rsidP="00904DE4">
            <w:pPr>
              <w:rPr>
                <w:rFonts w:ascii="Times New Roman" w:hAnsi="Times New Roman" w:cs="Times New Roman"/>
                <w:color w:val="000000"/>
              </w:rPr>
            </w:pPr>
            <w:r w:rsidRPr="003934A3">
              <w:rPr>
                <w:rFonts w:ascii="Times New Roman" w:hAnsi="Times New Roman" w:cs="Times New Roman"/>
                <w:color w:val="000000"/>
              </w:rPr>
              <w:t>LS.011 Yasal Mevzuat Listesi</w:t>
            </w:r>
          </w:p>
          <w:p w14:paraId="4CA287D4" w14:textId="77777777" w:rsidR="00904DE4" w:rsidRPr="003934A3" w:rsidRDefault="00904DE4" w:rsidP="00904DE4">
            <w:pPr>
              <w:rPr>
                <w:rFonts w:ascii="Times New Roman" w:hAnsi="Times New Roman" w:cs="Times New Roman"/>
                <w:color w:val="000000"/>
              </w:rPr>
            </w:pPr>
            <w:r w:rsidRPr="003934A3">
              <w:rPr>
                <w:rFonts w:ascii="Times New Roman" w:hAnsi="Times New Roman" w:cs="Times New Roman"/>
                <w:color w:val="000000"/>
              </w:rPr>
              <w:t>PR.005 Yasal Şartlar Prosesi</w:t>
            </w:r>
          </w:p>
          <w:p w14:paraId="1241B5EC" w14:textId="77777777" w:rsidR="003934A3" w:rsidRPr="003934A3" w:rsidRDefault="003934A3" w:rsidP="003934A3">
            <w:pPr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</w:rPr>
              <w:t>ŞRT.001 Satın Alma Şartnamesi</w:t>
            </w:r>
          </w:p>
          <w:p w14:paraId="7DECD368" w14:textId="77777777" w:rsidR="003934A3" w:rsidRPr="003934A3" w:rsidRDefault="003934A3" w:rsidP="003934A3">
            <w:pPr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</w:rPr>
              <w:t>RP.003 İç Tetkik Raporu</w:t>
            </w:r>
          </w:p>
          <w:p w14:paraId="01773139" w14:textId="77777777" w:rsidR="003934A3" w:rsidRPr="003934A3" w:rsidRDefault="003934A3" w:rsidP="003934A3">
            <w:pPr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</w:rPr>
              <w:t>FR.053 İç Tetkik Uygunsuzluk Raporu</w:t>
            </w:r>
          </w:p>
          <w:p w14:paraId="54A815AC" w14:textId="77777777" w:rsidR="003934A3" w:rsidRPr="003934A3" w:rsidRDefault="003934A3" w:rsidP="003934A3">
            <w:pPr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</w:rPr>
              <w:t>FR.059 Sürekli İyileştirme Formu</w:t>
            </w:r>
          </w:p>
          <w:p w14:paraId="4F5449A4" w14:textId="77777777" w:rsidR="00E22368" w:rsidRPr="003934A3" w:rsidRDefault="003934A3" w:rsidP="003934A3">
            <w:pPr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</w:rPr>
              <w:t>ŞRT.001 Satın Alma Şartnamesi</w:t>
            </w:r>
          </w:p>
        </w:tc>
        <w:tc>
          <w:tcPr>
            <w:tcW w:w="2618" w:type="pct"/>
            <w:gridSpan w:val="4"/>
            <w:shd w:val="clear" w:color="auto" w:fill="auto"/>
            <w:vAlign w:val="center"/>
          </w:tcPr>
          <w:p w14:paraId="6F99FBEE" w14:textId="77777777" w:rsidR="00E22368" w:rsidRPr="003934A3" w:rsidRDefault="00E22368" w:rsidP="00E2236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934A3">
              <w:rPr>
                <w:rFonts w:ascii="Times New Roman" w:eastAsia="Times New Roman" w:hAnsi="Times New Roman" w:cs="Times New Roman"/>
              </w:rPr>
              <w:t>Dış Kaynaklı Dokümanlar</w:t>
            </w:r>
          </w:p>
        </w:tc>
      </w:tr>
      <w:tr w:rsidR="00E22368" w:rsidRPr="003934A3" w14:paraId="5A6B1906" w14:textId="77777777" w:rsidTr="00605784">
        <w:trPr>
          <w:cantSplit/>
          <w:trHeight w:val="794"/>
        </w:trPr>
        <w:tc>
          <w:tcPr>
            <w:tcW w:w="2382" w:type="pct"/>
            <w:gridSpan w:val="5"/>
            <w:vMerge/>
            <w:shd w:val="clear" w:color="auto" w:fill="auto"/>
            <w:vAlign w:val="center"/>
          </w:tcPr>
          <w:p w14:paraId="47706A13" w14:textId="77777777" w:rsidR="00E22368" w:rsidRPr="003934A3" w:rsidRDefault="00E22368" w:rsidP="00E22368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618" w:type="pct"/>
            <w:gridSpan w:val="4"/>
            <w:shd w:val="clear" w:color="auto" w:fill="auto"/>
            <w:vAlign w:val="center"/>
          </w:tcPr>
          <w:p w14:paraId="3EA23950" w14:textId="77777777" w:rsidR="00667FD8" w:rsidRPr="003934A3" w:rsidRDefault="00667FD8" w:rsidP="00667FD8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34A3">
              <w:rPr>
                <w:rFonts w:ascii="Times New Roman" w:hAnsi="Times New Roman" w:cs="Times New Roman"/>
              </w:rPr>
              <w:t>TS EN ISO 9001:2015 Kalite Yönetim Sistemi</w:t>
            </w:r>
            <w:r w:rsidRPr="003934A3">
              <w:rPr>
                <w:rFonts w:ascii="Times New Roman" w:hAnsi="Times New Roman" w:cs="Times New Roman"/>
                <w:color w:val="000000"/>
              </w:rPr>
              <w:t xml:space="preserve"> Standardı </w:t>
            </w:r>
          </w:p>
          <w:p w14:paraId="707D9245" w14:textId="77777777" w:rsidR="00667FD8" w:rsidRPr="003934A3" w:rsidRDefault="00667FD8" w:rsidP="00667FD8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34A3">
              <w:rPr>
                <w:rFonts w:ascii="Times New Roman" w:hAnsi="Times New Roman" w:cs="Times New Roman"/>
                <w:color w:val="000000"/>
              </w:rPr>
              <w:t xml:space="preserve">İlgili mevzuatlar </w:t>
            </w:r>
          </w:p>
          <w:p w14:paraId="5E16B86E" w14:textId="77777777" w:rsidR="00E22368" w:rsidRDefault="00667FD8" w:rsidP="00667FD8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34A3">
              <w:rPr>
                <w:rFonts w:ascii="Times New Roman" w:hAnsi="Times New Roman" w:cs="Times New Roman"/>
                <w:color w:val="000000"/>
              </w:rPr>
              <w:t>Yasal Şartlar ve Dayanaklar</w:t>
            </w:r>
          </w:p>
          <w:p w14:paraId="2D4ADDD8" w14:textId="6F3CA0FF" w:rsidR="00DE6C0B" w:rsidRDefault="00DE6C0B" w:rsidP="00667FD8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Kuruluş Şartları</w:t>
            </w:r>
          </w:p>
          <w:p w14:paraId="1C61439A" w14:textId="57CCDAAD" w:rsidR="00E551CD" w:rsidRPr="003934A3" w:rsidRDefault="00E551CD" w:rsidP="00667FD8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Müşteri Şartları.</w:t>
            </w:r>
          </w:p>
        </w:tc>
      </w:tr>
    </w:tbl>
    <w:p w14:paraId="59ABF037" w14:textId="2C2D7805" w:rsidR="00444298" w:rsidRPr="003934A3" w:rsidRDefault="00D77A14" w:rsidP="00605784">
      <w:pPr>
        <w:tabs>
          <w:tab w:val="left" w:pos="4313"/>
        </w:tabs>
        <w:rPr>
          <w:rFonts w:ascii="Times New Roman" w:hAnsi="Times New Roman" w:cs="Times New Roman"/>
        </w:rPr>
      </w:pPr>
      <w:r w:rsidRPr="003934A3">
        <w:rPr>
          <w:rFonts w:ascii="Times New Roman" w:hAnsi="Times New Roman" w:cs="Times New Roman"/>
        </w:rPr>
        <w:br w:type="textWrapping" w:clear="all"/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8845"/>
        <w:gridCol w:w="3062"/>
      </w:tblGrid>
      <w:tr w:rsidR="00605784" w:rsidRPr="003934A3" w14:paraId="79839DCC" w14:textId="77777777" w:rsidTr="00605784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42B638B" w14:textId="77777777" w:rsidR="00605784" w:rsidRPr="003934A3" w:rsidRDefault="00605784" w:rsidP="00EA5F57">
            <w:pPr>
              <w:ind w:right="-105"/>
              <w:rPr>
                <w:rFonts w:ascii="Times New Roman" w:hAnsi="Times New Roman" w:cs="Times New Roman"/>
                <w:b/>
                <w:lang w:eastAsia="tr-TR"/>
              </w:rPr>
            </w:pPr>
            <w:r w:rsidRPr="003934A3">
              <w:rPr>
                <w:rFonts w:ascii="Times New Roman" w:hAnsi="Times New Roman" w:cs="Times New Roman"/>
                <w:b/>
                <w:lang w:eastAsia="tr-TR"/>
              </w:rPr>
              <w:t>SORUMLU</w:t>
            </w:r>
          </w:p>
        </w:tc>
        <w:tc>
          <w:tcPr>
            <w:tcW w:w="8845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F96A51B" w14:textId="77777777" w:rsidR="00605784" w:rsidRPr="003934A3" w:rsidRDefault="00605784" w:rsidP="00EA5F57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3934A3">
              <w:rPr>
                <w:rFonts w:ascii="Times New Roman" w:hAnsi="Times New Roman" w:cs="Times New Roman"/>
                <w:b/>
                <w:lang w:eastAsia="tr-TR"/>
              </w:rPr>
              <w:t>PROSES AKIŞ PLANI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149064D" w14:textId="77777777" w:rsidR="00605784" w:rsidRPr="003934A3" w:rsidRDefault="00605784" w:rsidP="00EA5F57">
            <w:pPr>
              <w:ind w:left="-108" w:right="-137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3934A3">
              <w:rPr>
                <w:rFonts w:ascii="Times New Roman" w:hAnsi="Times New Roman" w:cs="Times New Roman"/>
                <w:b/>
                <w:lang w:eastAsia="tr-TR"/>
              </w:rPr>
              <w:t>KONTROL KRİTERLERİ</w:t>
            </w:r>
          </w:p>
        </w:tc>
      </w:tr>
    </w:tbl>
    <w:p w14:paraId="4949958B" w14:textId="77777777" w:rsidR="00685144" w:rsidRPr="003934A3" w:rsidRDefault="00685144" w:rsidP="00444298">
      <w:pPr>
        <w:tabs>
          <w:tab w:val="left" w:pos="2453"/>
        </w:tabs>
        <w:rPr>
          <w:rFonts w:ascii="Times New Roman" w:hAnsi="Times New Roman" w:cs="Times New Roman"/>
        </w:rPr>
      </w:pPr>
    </w:p>
    <w:p w14:paraId="26FAC7D8" w14:textId="77777777" w:rsidR="00605784" w:rsidRPr="003934A3" w:rsidRDefault="00605784" w:rsidP="00444298">
      <w:pPr>
        <w:tabs>
          <w:tab w:val="left" w:pos="2453"/>
        </w:tabs>
        <w:rPr>
          <w:rFonts w:ascii="Times New Roman" w:hAnsi="Times New Roman" w:cs="Times New Roman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9214"/>
        <w:gridCol w:w="2693"/>
      </w:tblGrid>
      <w:tr w:rsidR="00605784" w:rsidRPr="003934A3" w14:paraId="0C9956DF" w14:textId="77777777" w:rsidTr="00EA5F57">
        <w:trPr>
          <w:trHeight w:val="786"/>
          <w:jc w:val="center"/>
        </w:trPr>
        <w:tc>
          <w:tcPr>
            <w:tcW w:w="3114" w:type="dxa"/>
            <w:tcBorders>
              <w:bottom w:val="dotted" w:sz="4" w:space="0" w:color="auto"/>
            </w:tcBorders>
            <w:vAlign w:val="center"/>
          </w:tcPr>
          <w:p w14:paraId="7DD174D8" w14:textId="4A6E40AE" w:rsidR="00605784" w:rsidRPr="003934A3" w:rsidRDefault="00605784" w:rsidP="000243D6">
            <w:pPr>
              <w:rPr>
                <w:rFonts w:ascii="Times New Roman" w:hAnsi="Times New Roman" w:cs="Times New Roman"/>
                <w:lang w:eastAsia="tr-TR"/>
              </w:rPr>
            </w:pPr>
            <w:r w:rsidRPr="003934A3">
              <w:rPr>
                <w:rFonts w:ascii="Times New Roman" w:hAnsi="Times New Roman" w:cs="Times New Roman"/>
                <w:lang w:eastAsia="tr-TR"/>
              </w:rPr>
              <w:t xml:space="preserve">Müdür, </w:t>
            </w:r>
            <w:r w:rsidR="00E551CD" w:rsidRPr="003934A3">
              <w:rPr>
                <w:rFonts w:ascii="Times New Roman" w:hAnsi="Times New Roman" w:cs="Times New Roman"/>
                <w:lang w:eastAsia="tr-TR"/>
              </w:rPr>
              <w:t>Md. Yardımcıları</w:t>
            </w:r>
            <w:r w:rsidRPr="003934A3">
              <w:rPr>
                <w:rFonts w:ascii="Times New Roman" w:hAnsi="Times New Roman" w:cs="Times New Roman"/>
                <w:lang w:eastAsia="tr-TR"/>
              </w:rPr>
              <w:t>,</w:t>
            </w:r>
            <w:r w:rsidR="000243D6" w:rsidRPr="003934A3">
              <w:rPr>
                <w:rFonts w:ascii="Times New Roman" w:hAnsi="Times New Roman" w:cs="Times New Roman"/>
                <w:lang w:eastAsia="tr-TR"/>
              </w:rPr>
              <w:t xml:space="preserve"> KYS Temsilcisi, </w:t>
            </w:r>
            <w:r w:rsidR="00E551CD">
              <w:rPr>
                <w:rFonts w:ascii="Times New Roman" w:hAnsi="Times New Roman" w:cs="Times New Roman"/>
                <w:lang w:eastAsia="tr-TR"/>
              </w:rPr>
              <w:t>Atölye</w:t>
            </w:r>
            <w:r w:rsidRPr="003934A3">
              <w:rPr>
                <w:rFonts w:ascii="Times New Roman" w:hAnsi="Times New Roman" w:cs="Times New Roman"/>
                <w:lang w:eastAsia="tr-TR"/>
              </w:rPr>
              <w:t xml:space="preserve"> Şefleri</w:t>
            </w:r>
          </w:p>
        </w:tc>
        <w:tc>
          <w:tcPr>
            <w:tcW w:w="92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7C7854" w14:textId="77777777" w:rsidR="000243D6" w:rsidRPr="003934A3" w:rsidRDefault="000243D6" w:rsidP="000243D6">
            <w:pPr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</w:rPr>
              <w:t xml:space="preserve">Yasal Şartlar ve Diğer Şartların Envanterinin Çıkarılması ve Yasal ve Diğer Şartların Doküman Listesine Kaydedilmesi. </w:t>
            </w:r>
          </w:p>
          <w:p w14:paraId="2D212414" w14:textId="77777777" w:rsidR="00605784" w:rsidRPr="003934A3" w:rsidRDefault="00605784" w:rsidP="00EA5F57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71ECE1" w14:textId="77777777" w:rsidR="00605784" w:rsidRPr="003934A3" w:rsidRDefault="000243D6" w:rsidP="00EA5F57">
            <w:pPr>
              <w:rPr>
                <w:rFonts w:ascii="Times New Roman" w:hAnsi="Times New Roman" w:cs="Times New Roman"/>
                <w:lang w:eastAsia="tr-TR"/>
              </w:rPr>
            </w:pPr>
            <w:r w:rsidRPr="003934A3">
              <w:rPr>
                <w:rFonts w:ascii="Times New Roman" w:hAnsi="Times New Roman" w:cs="Times New Roman"/>
                <w:lang w:eastAsia="tr-TR"/>
              </w:rPr>
              <w:lastRenderedPageBreak/>
              <w:t>Güncel yasal Şartlar Doküman listesi</w:t>
            </w:r>
          </w:p>
        </w:tc>
      </w:tr>
    </w:tbl>
    <w:p w14:paraId="71A66879" w14:textId="77777777" w:rsidR="00605784" w:rsidRPr="003934A3" w:rsidRDefault="00E10411" w:rsidP="00605784">
      <w:pPr>
        <w:tabs>
          <w:tab w:val="left" w:pos="73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 w14:anchorId="06D326EB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şağı Ok 5" o:spid="_x0000_s2050" type="#_x0000_t67" style="position:absolute;margin-left:0;margin-top:10.75pt;width:8pt;height:15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" fillcolor="#bfbfbf">
            <w10:wrap anchorx="margin"/>
          </v:shape>
        </w:pict>
      </w:r>
      <w:r w:rsidR="00605784" w:rsidRPr="003934A3">
        <w:rPr>
          <w:rFonts w:ascii="Times New Roman" w:hAnsi="Times New Roman" w:cs="Times New Roman"/>
        </w:rPr>
        <w:tab/>
      </w:r>
    </w:p>
    <w:p w14:paraId="1802E465" w14:textId="77777777" w:rsidR="000243D6" w:rsidRPr="003934A3" w:rsidRDefault="000243D6" w:rsidP="000243D6">
      <w:pPr>
        <w:rPr>
          <w:rFonts w:ascii="Times New Roman" w:hAnsi="Times New Roman" w:cs="Times New Roman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9214"/>
        <w:gridCol w:w="2693"/>
      </w:tblGrid>
      <w:tr w:rsidR="000243D6" w:rsidRPr="003934A3" w14:paraId="20C3D22A" w14:textId="77777777" w:rsidTr="00EA5F57">
        <w:trPr>
          <w:trHeight w:val="786"/>
          <w:jc w:val="center"/>
        </w:trPr>
        <w:tc>
          <w:tcPr>
            <w:tcW w:w="3114" w:type="dxa"/>
            <w:tcBorders>
              <w:bottom w:val="dotted" w:sz="4" w:space="0" w:color="auto"/>
            </w:tcBorders>
            <w:vAlign w:val="center"/>
          </w:tcPr>
          <w:p w14:paraId="4200A2AD" w14:textId="651CEDCE" w:rsidR="000243D6" w:rsidRPr="003934A3" w:rsidRDefault="000243D6" w:rsidP="00EA5F57">
            <w:pPr>
              <w:rPr>
                <w:rFonts w:ascii="Times New Roman" w:hAnsi="Times New Roman" w:cs="Times New Roman"/>
                <w:lang w:eastAsia="tr-TR"/>
              </w:rPr>
            </w:pPr>
            <w:r w:rsidRPr="003934A3">
              <w:rPr>
                <w:rFonts w:ascii="Times New Roman" w:hAnsi="Times New Roman" w:cs="Times New Roman"/>
                <w:lang w:eastAsia="tr-TR"/>
              </w:rPr>
              <w:t xml:space="preserve">Müdür, Md. Yardımcıları, KYS Temsilcisi, </w:t>
            </w:r>
            <w:r w:rsidR="00E551CD">
              <w:rPr>
                <w:rFonts w:ascii="Times New Roman" w:hAnsi="Times New Roman" w:cs="Times New Roman"/>
                <w:lang w:eastAsia="tr-TR"/>
              </w:rPr>
              <w:t>Atölye</w:t>
            </w:r>
            <w:r w:rsidRPr="003934A3">
              <w:rPr>
                <w:rFonts w:ascii="Times New Roman" w:hAnsi="Times New Roman" w:cs="Times New Roman"/>
                <w:lang w:eastAsia="tr-TR"/>
              </w:rPr>
              <w:t xml:space="preserve"> Şefleri</w:t>
            </w:r>
          </w:p>
        </w:tc>
        <w:tc>
          <w:tcPr>
            <w:tcW w:w="92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6D923A" w14:textId="77777777" w:rsidR="000243D6" w:rsidRPr="003934A3" w:rsidRDefault="000243D6" w:rsidP="00EA5F57">
            <w:pPr>
              <w:rPr>
                <w:rFonts w:ascii="Times New Roman" w:hAnsi="Times New Roman" w:cs="Times New Roman"/>
                <w:lang w:eastAsia="tr-TR"/>
              </w:rPr>
            </w:pPr>
            <w:r w:rsidRPr="003934A3">
              <w:rPr>
                <w:rFonts w:ascii="Times New Roman" w:hAnsi="Times New Roman" w:cs="Times New Roman"/>
              </w:rPr>
              <w:t>Yasal Şartlar ve Diğer Şartlarda Değişiklik Olup Olmadığının Kontrol edilmesi (Sistem Yöneticisi Tarafından)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8F8A91" w14:textId="77777777" w:rsidR="000243D6" w:rsidRPr="003934A3" w:rsidRDefault="000243D6" w:rsidP="00EA5F57">
            <w:pPr>
              <w:rPr>
                <w:rFonts w:ascii="Times New Roman" w:hAnsi="Times New Roman" w:cs="Times New Roman"/>
                <w:lang w:eastAsia="tr-TR"/>
              </w:rPr>
            </w:pPr>
            <w:r w:rsidRPr="003934A3">
              <w:rPr>
                <w:rFonts w:ascii="Times New Roman" w:hAnsi="Times New Roman" w:cs="Times New Roman"/>
                <w:lang w:eastAsia="tr-TR"/>
              </w:rPr>
              <w:t>Güncel yasal Şartlar Doküman listesi</w:t>
            </w:r>
          </w:p>
        </w:tc>
      </w:tr>
    </w:tbl>
    <w:p w14:paraId="136267E8" w14:textId="77777777" w:rsidR="000243D6" w:rsidRPr="003934A3" w:rsidRDefault="00E10411" w:rsidP="00024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 w14:anchorId="6D88C549">
          <v:shape id="_x0000_s2053" type="#_x0000_t67" style="position:absolute;margin-left:0;margin-top:8.95pt;width:8pt;height:15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" fillcolor="#bfbfbf">
            <w10:wrap anchorx="margin"/>
          </v:shape>
        </w:pict>
      </w:r>
    </w:p>
    <w:p w14:paraId="4138F02B" w14:textId="77777777" w:rsidR="000243D6" w:rsidRPr="003934A3" w:rsidRDefault="000243D6" w:rsidP="000243D6">
      <w:pPr>
        <w:rPr>
          <w:rFonts w:ascii="Times New Roman" w:hAnsi="Times New Roman" w:cs="Times New Roman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9214"/>
        <w:gridCol w:w="2693"/>
      </w:tblGrid>
      <w:tr w:rsidR="000243D6" w:rsidRPr="003934A3" w14:paraId="4EB81421" w14:textId="77777777" w:rsidTr="00EA5F57">
        <w:trPr>
          <w:trHeight w:val="786"/>
          <w:jc w:val="center"/>
        </w:trPr>
        <w:tc>
          <w:tcPr>
            <w:tcW w:w="3114" w:type="dxa"/>
            <w:tcBorders>
              <w:bottom w:val="dotted" w:sz="4" w:space="0" w:color="auto"/>
            </w:tcBorders>
            <w:vAlign w:val="center"/>
          </w:tcPr>
          <w:p w14:paraId="40628700" w14:textId="38584967" w:rsidR="000243D6" w:rsidRPr="003934A3" w:rsidRDefault="000243D6" w:rsidP="00EA5F57">
            <w:pPr>
              <w:rPr>
                <w:rFonts w:ascii="Times New Roman" w:hAnsi="Times New Roman" w:cs="Times New Roman"/>
                <w:lang w:eastAsia="tr-TR"/>
              </w:rPr>
            </w:pPr>
            <w:r w:rsidRPr="003934A3">
              <w:rPr>
                <w:rFonts w:ascii="Times New Roman" w:hAnsi="Times New Roman" w:cs="Times New Roman"/>
                <w:lang w:eastAsia="tr-TR"/>
              </w:rPr>
              <w:t xml:space="preserve">Müdür, Md. Yardımcıları, KYS Temsilcisi, </w:t>
            </w:r>
            <w:r w:rsidR="00E551CD">
              <w:rPr>
                <w:rFonts w:ascii="Times New Roman" w:hAnsi="Times New Roman" w:cs="Times New Roman"/>
                <w:lang w:eastAsia="tr-TR"/>
              </w:rPr>
              <w:t>Atölye</w:t>
            </w:r>
            <w:r w:rsidRPr="003934A3">
              <w:rPr>
                <w:rFonts w:ascii="Times New Roman" w:hAnsi="Times New Roman" w:cs="Times New Roman"/>
                <w:lang w:eastAsia="tr-TR"/>
              </w:rPr>
              <w:t xml:space="preserve"> Şefleri</w:t>
            </w:r>
          </w:p>
        </w:tc>
        <w:tc>
          <w:tcPr>
            <w:tcW w:w="92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1DBA0" w14:textId="77777777" w:rsidR="000243D6" w:rsidRPr="003934A3" w:rsidRDefault="000243D6" w:rsidP="00EA5F57">
            <w:pPr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</w:rPr>
              <w:t xml:space="preserve">Yasal Şartlar ve Diğer Şartlarda Değişiklik KYS Yönetim Sisteminde değişikliğe yol açıyor mu? 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B34DAF" w14:textId="77777777" w:rsidR="000243D6" w:rsidRPr="003934A3" w:rsidRDefault="000243D6" w:rsidP="00EA5F57">
            <w:pPr>
              <w:rPr>
                <w:rFonts w:ascii="Times New Roman" w:hAnsi="Times New Roman" w:cs="Times New Roman"/>
                <w:lang w:eastAsia="tr-TR"/>
              </w:rPr>
            </w:pPr>
            <w:r w:rsidRPr="003934A3">
              <w:rPr>
                <w:rFonts w:ascii="Times New Roman" w:hAnsi="Times New Roman" w:cs="Times New Roman"/>
                <w:lang w:eastAsia="tr-TR"/>
              </w:rPr>
              <w:t>Güncel yasal Şartlar Doküman listesi</w:t>
            </w:r>
          </w:p>
        </w:tc>
      </w:tr>
    </w:tbl>
    <w:p w14:paraId="06E922DD" w14:textId="77777777" w:rsidR="000243D6" w:rsidRPr="003934A3" w:rsidRDefault="00E10411" w:rsidP="000243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 w14:anchorId="33057008">
          <v:shape id="_x0000_s2052" type="#_x0000_t67" style="position:absolute;left:0;text-align:left;margin-left:0;margin-top:10.2pt;width:8pt;height:15.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" fillcolor="#bfbfbf">
            <w10:wrap anchorx="margin"/>
          </v:shape>
        </w:pict>
      </w:r>
    </w:p>
    <w:p w14:paraId="38EB28D7" w14:textId="77777777" w:rsidR="000243D6" w:rsidRPr="003934A3" w:rsidRDefault="000243D6" w:rsidP="000243D6">
      <w:pPr>
        <w:rPr>
          <w:rFonts w:ascii="Times New Roman" w:hAnsi="Times New Roman" w:cs="Times New Roman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9214"/>
        <w:gridCol w:w="2693"/>
      </w:tblGrid>
      <w:tr w:rsidR="000243D6" w:rsidRPr="003934A3" w14:paraId="564DAE81" w14:textId="77777777" w:rsidTr="00EA5F57">
        <w:trPr>
          <w:trHeight w:val="786"/>
          <w:jc w:val="center"/>
        </w:trPr>
        <w:tc>
          <w:tcPr>
            <w:tcW w:w="3114" w:type="dxa"/>
            <w:tcBorders>
              <w:bottom w:val="dotted" w:sz="4" w:space="0" w:color="auto"/>
            </w:tcBorders>
            <w:vAlign w:val="center"/>
          </w:tcPr>
          <w:p w14:paraId="308A8E8F" w14:textId="0B43B1CA" w:rsidR="000243D6" w:rsidRPr="003934A3" w:rsidRDefault="000243D6" w:rsidP="00EA5F57">
            <w:pPr>
              <w:rPr>
                <w:rFonts w:ascii="Times New Roman" w:hAnsi="Times New Roman" w:cs="Times New Roman"/>
                <w:lang w:eastAsia="tr-TR"/>
              </w:rPr>
            </w:pPr>
            <w:r w:rsidRPr="003934A3">
              <w:rPr>
                <w:rFonts w:ascii="Times New Roman" w:hAnsi="Times New Roman" w:cs="Times New Roman"/>
                <w:lang w:eastAsia="tr-TR"/>
              </w:rPr>
              <w:t xml:space="preserve">Müdür, Md. Yardımcıları, KYS Temsilcisi, </w:t>
            </w:r>
            <w:r w:rsidR="00E551CD">
              <w:rPr>
                <w:rFonts w:ascii="Times New Roman" w:hAnsi="Times New Roman" w:cs="Times New Roman"/>
                <w:lang w:eastAsia="tr-TR"/>
              </w:rPr>
              <w:t>Atölye</w:t>
            </w:r>
            <w:r w:rsidRPr="003934A3">
              <w:rPr>
                <w:rFonts w:ascii="Times New Roman" w:hAnsi="Times New Roman" w:cs="Times New Roman"/>
                <w:lang w:eastAsia="tr-TR"/>
              </w:rPr>
              <w:t xml:space="preserve"> Şefleri</w:t>
            </w:r>
          </w:p>
        </w:tc>
        <w:tc>
          <w:tcPr>
            <w:tcW w:w="92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8BBE3E" w14:textId="77777777" w:rsidR="000243D6" w:rsidRPr="003934A3" w:rsidRDefault="00ED4AC3" w:rsidP="00EA5F57">
            <w:pPr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</w:rPr>
              <w:t>Dokümansal yenilenme veya fiili gerçekleştirilmesi gereken durum ile ilgili değişikliğin yapılması. Eski dokümanların arşivden çıkarılarak yerine yenilerinin konulması (Sistem Yöneticisi)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0E3680" w14:textId="77777777" w:rsidR="000243D6" w:rsidRPr="003934A3" w:rsidRDefault="000243D6" w:rsidP="00EA5F57">
            <w:pPr>
              <w:rPr>
                <w:rFonts w:ascii="Times New Roman" w:hAnsi="Times New Roman" w:cs="Times New Roman"/>
                <w:lang w:eastAsia="tr-TR"/>
              </w:rPr>
            </w:pPr>
            <w:r w:rsidRPr="003934A3">
              <w:rPr>
                <w:rFonts w:ascii="Times New Roman" w:hAnsi="Times New Roman" w:cs="Times New Roman"/>
                <w:lang w:eastAsia="tr-TR"/>
              </w:rPr>
              <w:t>Güncel yasal Şartlar Doküman listesi</w:t>
            </w:r>
          </w:p>
        </w:tc>
      </w:tr>
    </w:tbl>
    <w:p w14:paraId="7D2C7B2D" w14:textId="77777777" w:rsidR="000243D6" w:rsidRPr="003934A3" w:rsidRDefault="00E10411" w:rsidP="00ED4A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 w14:anchorId="72A7AA76">
          <v:shape id="_x0000_s2051" type="#_x0000_t67" style="position:absolute;left:0;text-align:left;margin-left:0;margin-top:8.4pt;width:8pt;height:15.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" fillcolor="#bfbfbf">
            <w10:wrap anchorx="margin"/>
          </v:shape>
        </w:pict>
      </w:r>
    </w:p>
    <w:p w14:paraId="2E7E7844" w14:textId="77777777" w:rsidR="00ED4AC3" w:rsidRPr="003934A3" w:rsidRDefault="00ED4AC3" w:rsidP="00ED4AC3">
      <w:pPr>
        <w:rPr>
          <w:rFonts w:ascii="Times New Roman" w:hAnsi="Times New Roman" w:cs="Times New Roman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9214"/>
        <w:gridCol w:w="2693"/>
      </w:tblGrid>
      <w:tr w:rsidR="00ED4AC3" w:rsidRPr="003934A3" w14:paraId="5E3067FB" w14:textId="77777777" w:rsidTr="00EA5F57">
        <w:trPr>
          <w:trHeight w:val="786"/>
          <w:jc w:val="center"/>
        </w:trPr>
        <w:tc>
          <w:tcPr>
            <w:tcW w:w="3114" w:type="dxa"/>
            <w:tcBorders>
              <w:bottom w:val="dotted" w:sz="4" w:space="0" w:color="auto"/>
            </w:tcBorders>
            <w:vAlign w:val="center"/>
          </w:tcPr>
          <w:p w14:paraId="44D8998D" w14:textId="3930D455" w:rsidR="00ED4AC3" w:rsidRPr="003934A3" w:rsidRDefault="00ED4AC3" w:rsidP="00EA5F57">
            <w:pPr>
              <w:rPr>
                <w:rFonts w:ascii="Times New Roman" w:hAnsi="Times New Roman" w:cs="Times New Roman"/>
                <w:lang w:eastAsia="tr-TR"/>
              </w:rPr>
            </w:pPr>
            <w:r w:rsidRPr="003934A3">
              <w:rPr>
                <w:rFonts w:ascii="Times New Roman" w:hAnsi="Times New Roman" w:cs="Times New Roman"/>
                <w:lang w:eastAsia="tr-TR"/>
              </w:rPr>
              <w:t xml:space="preserve">Müdür, Md. Yardımcıları, KYS Temsilcisi, </w:t>
            </w:r>
            <w:r w:rsidR="00E551CD">
              <w:rPr>
                <w:rFonts w:ascii="Times New Roman" w:hAnsi="Times New Roman" w:cs="Times New Roman"/>
                <w:lang w:eastAsia="tr-TR"/>
              </w:rPr>
              <w:t>Atölye</w:t>
            </w:r>
            <w:r w:rsidRPr="003934A3">
              <w:rPr>
                <w:rFonts w:ascii="Times New Roman" w:hAnsi="Times New Roman" w:cs="Times New Roman"/>
                <w:lang w:eastAsia="tr-TR"/>
              </w:rPr>
              <w:t xml:space="preserve"> Şefleri</w:t>
            </w:r>
          </w:p>
        </w:tc>
        <w:tc>
          <w:tcPr>
            <w:tcW w:w="92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878FB0" w14:textId="5BEC208C" w:rsidR="00ED4AC3" w:rsidRPr="003934A3" w:rsidRDefault="00ED4AC3" w:rsidP="00ED4AC3">
            <w:pPr>
              <w:rPr>
                <w:rFonts w:ascii="Times New Roman" w:hAnsi="Times New Roman" w:cs="Times New Roman"/>
              </w:rPr>
            </w:pPr>
            <w:r w:rsidRPr="003934A3">
              <w:rPr>
                <w:rFonts w:ascii="Times New Roman" w:hAnsi="Times New Roman" w:cs="Times New Roman"/>
              </w:rPr>
              <w:t xml:space="preserve">Güncellenen tüm dokümanların tüm </w:t>
            </w:r>
            <w:r w:rsidR="00E551CD">
              <w:rPr>
                <w:rFonts w:ascii="Times New Roman" w:hAnsi="Times New Roman" w:cs="Times New Roman"/>
              </w:rPr>
              <w:t>Atölye</w:t>
            </w:r>
            <w:r w:rsidRPr="003934A3">
              <w:rPr>
                <w:rFonts w:ascii="Times New Roman" w:hAnsi="Times New Roman" w:cs="Times New Roman"/>
              </w:rPr>
              <w:t>lere duyurulması sağlanmalı. Eski dokümanların toplanarak güncel dokümanların dağıtılmasının sağlanması.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A02822" w14:textId="77777777" w:rsidR="00ED4AC3" w:rsidRPr="003934A3" w:rsidRDefault="00ED4AC3" w:rsidP="00EA5F57">
            <w:pPr>
              <w:rPr>
                <w:rFonts w:ascii="Times New Roman" w:hAnsi="Times New Roman" w:cs="Times New Roman"/>
                <w:lang w:eastAsia="tr-TR"/>
              </w:rPr>
            </w:pPr>
            <w:r w:rsidRPr="003934A3">
              <w:rPr>
                <w:rFonts w:ascii="Times New Roman" w:hAnsi="Times New Roman" w:cs="Times New Roman"/>
                <w:lang w:eastAsia="tr-TR"/>
              </w:rPr>
              <w:t>Güncel Dokümanlar</w:t>
            </w:r>
          </w:p>
        </w:tc>
      </w:tr>
    </w:tbl>
    <w:p w14:paraId="0211FAE7" w14:textId="77777777" w:rsidR="00ED4AC3" w:rsidRPr="003934A3" w:rsidRDefault="00ED4AC3" w:rsidP="00ED4AC3">
      <w:pPr>
        <w:rPr>
          <w:rFonts w:ascii="Times New Roman" w:hAnsi="Times New Roman" w:cs="Times New Roman"/>
        </w:rPr>
      </w:pPr>
    </w:p>
    <w:sectPr w:rsidR="00ED4AC3" w:rsidRPr="003934A3" w:rsidSect="005A5B22">
      <w:headerReference w:type="default" r:id="rId8"/>
      <w:footerReference w:type="default" r:id="rId9"/>
      <w:pgSz w:w="16838" w:h="11906" w:orient="landscape" w:code="9"/>
      <w:pgMar w:top="284" w:right="567" w:bottom="284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700A" w14:textId="77777777" w:rsidR="00E10411" w:rsidRDefault="00E10411" w:rsidP="00221F20">
      <w:pPr>
        <w:spacing w:after="0" w:line="240" w:lineRule="auto"/>
      </w:pPr>
      <w:r>
        <w:separator/>
      </w:r>
    </w:p>
  </w:endnote>
  <w:endnote w:type="continuationSeparator" w:id="0">
    <w:p w14:paraId="4FF7DF7C" w14:textId="77777777" w:rsidR="00E10411" w:rsidRDefault="00E10411" w:rsidP="0022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5"/>
      <w:gridCol w:w="5386"/>
      <w:gridCol w:w="4836"/>
    </w:tblGrid>
    <w:tr w:rsidR="009E0339" w:rsidRPr="005E10D0" w14:paraId="374D422B" w14:textId="77777777" w:rsidTr="00E95029">
      <w:trPr>
        <w:trHeight w:val="848"/>
        <w:jc w:val="center"/>
      </w:trPr>
      <w:tc>
        <w:tcPr>
          <w:tcW w:w="4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664A5F" w14:textId="77777777" w:rsidR="009E0339" w:rsidRPr="005E10D0" w:rsidRDefault="009E0339" w:rsidP="009E03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 xml:space="preserve">OYA BOZKUŞ </w:t>
          </w:r>
        </w:p>
        <w:p w14:paraId="454000BE" w14:textId="77777777" w:rsidR="009E0339" w:rsidRPr="005E10D0" w:rsidRDefault="009E0339" w:rsidP="009E03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Hazırlayan</w:t>
          </w:r>
        </w:p>
        <w:p w14:paraId="436957E2" w14:textId="77777777" w:rsidR="009E0339" w:rsidRPr="005E10D0" w:rsidRDefault="009E0339" w:rsidP="009E03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80808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KYS Ekibi</w: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5D514B" w14:textId="77777777" w:rsidR="009E0339" w:rsidRPr="005E10D0" w:rsidRDefault="009E0339" w:rsidP="009E03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EMRE EMİN KARAKOÇ</w:t>
          </w:r>
        </w:p>
        <w:p w14:paraId="06047C12" w14:textId="77777777" w:rsidR="009E0339" w:rsidRPr="005E10D0" w:rsidRDefault="009E0339" w:rsidP="009E03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Kontrol Eden</w:t>
          </w:r>
        </w:p>
        <w:p w14:paraId="75187F80" w14:textId="77777777" w:rsidR="009E0339" w:rsidRPr="005E10D0" w:rsidRDefault="009E0339" w:rsidP="009E03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80808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KYS Temsilcisi</w:t>
          </w:r>
        </w:p>
      </w:tc>
      <w:tc>
        <w:tcPr>
          <w:tcW w:w="4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E03DD9" w14:textId="77777777" w:rsidR="009E0339" w:rsidRPr="005E10D0" w:rsidRDefault="009E0339" w:rsidP="009E03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HÜLYA NARSAP</w:t>
          </w:r>
        </w:p>
        <w:p w14:paraId="00B17A7D" w14:textId="77777777" w:rsidR="009E0339" w:rsidRPr="005E10D0" w:rsidRDefault="009E0339" w:rsidP="009E03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Onaylayan</w:t>
          </w:r>
        </w:p>
        <w:p w14:paraId="33B4B9EB" w14:textId="77777777" w:rsidR="009E0339" w:rsidRPr="005E10D0" w:rsidRDefault="009E0339" w:rsidP="009E03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KYS Yönetici</w:t>
          </w:r>
        </w:p>
      </w:tc>
    </w:tr>
  </w:tbl>
  <w:p w14:paraId="29F029C7" w14:textId="77777777" w:rsidR="008D7BE0" w:rsidRDefault="008D7B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C396" w14:textId="77777777" w:rsidR="00E10411" w:rsidRDefault="00E10411" w:rsidP="00221F20">
      <w:pPr>
        <w:spacing w:after="0" w:line="240" w:lineRule="auto"/>
      </w:pPr>
      <w:r>
        <w:separator/>
      </w:r>
    </w:p>
  </w:footnote>
  <w:footnote w:type="continuationSeparator" w:id="0">
    <w:p w14:paraId="2D8473F6" w14:textId="77777777" w:rsidR="00E10411" w:rsidRDefault="00E10411" w:rsidP="0022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7"/>
      <w:gridCol w:w="8930"/>
      <w:gridCol w:w="1848"/>
      <w:gridCol w:w="1701"/>
    </w:tblGrid>
    <w:tr w:rsidR="009E0339" w:rsidRPr="005E10D0" w14:paraId="48F94874" w14:textId="77777777" w:rsidTr="00E95029">
      <w:trPr>
        <w:trHeight w:val="268"/>
        <w:jc w:val="center"/>
      </w:trPr>
      <w:tc>
        <w:tcPr>
          <w:tcW w:w="25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E8036D" w14:textId="77777777" w:rsidR="009E0339" w:rsidRPr="005E10D0" w:rsidRDefault="009E0339" w:rsidP="009E0339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430BAA4A" wp14:editId="3190C1C9">
                <wp:extent cx="1419225" cy="732139"/>
                <wp:effectExtent l="0" t="0" r="0" b="0"/>
                <wp:docPr id="4" name="Resim 4" descr="WhatsApp Image 2022-04-15 at 13.31.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WhatsApp Image 2022-04-15 at 13.31.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985" cy="736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D868AF" w14:textId="77777777" w:rsidR="009E0339" w:rsidRPr="005E10D0" w:rsidRDefault="009E0339" w:rsidP="009E0339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b/>
              <w:lang w:eastAsia="tr-TR"/>
            </w:rPr>
            <w:t>KADIKÖY HALK EĞİTİM</w:t>
          </w:r>
          <w:r w:rsidR="005770D4">
            <w:rPr>
              <w:rFonts w:ascii="Times New Roman" w:eastAsia="Times New Roman" w:hAnsi="Times New Roman" w:cs="Times New Roman"/>
              <w:b/>
              <w:lang w:eastAsia="tr-TR"/>
            </w:rPr>
            <w:t>İ</w:t>
          </w:r>
          <w:r w:rsidRPr="005E10D0">
            <w:rPr>
              <w:rFonts w:ascii="Times New Roman" w:eastAsia="Times New Roman" w:hAnsi="Times New Roman" w:cs="Times New Roman"/>
              <w:b/>
              <w:lang w:eastAsia="tr-TR"/>
            </w:rPr>
            <w:t xml:space="preserve"> MERKEZİ</w:t>
          </w: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34AD42" w14:textId="77777777" w:rsidR="009E0339" w:rsidRPr="005E10D0" w:rsidRDefault="009E0339" w:rsidP="009E0339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Doküman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E792D8" w14:textId="77777777" w:rsidR="009E0339" w:rsidRPr="005E10D0" w:rsidRDefault="00846EDD" w:rsidP="009E0339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PR 005</w:t>
          </w:r>
        </w:p>
      </w:tc>
    </w:tr>
    <w:tr w:rsidR="009E0339" w:rsidRPr="005E10D0" w14:paraId="4A498A36" w14:textId="77777777" w:rsidTr="00E95029">
      <w:trPr>
        <w:trHeight w:val="272"/>
        <w:jc w:val="center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5D57C5" w14:textId="77777777" w:rsidR="009E0339" w:rsidRPr="005E10D0" w:rsidRDefault="009E0339" w:rsidP="009E0339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FCDAEF" w14:textId="77777777" w:rsidR="009E0339" w:rsidRPr="005E10D0" w:rsidRDefault="009E0339" w:rsidP="009E0339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67EFC5" w14:textId="77777777" w:rsidR="009E0339" w:rsidRPr="005E10D0" w:rsidRDefault="009E0339" w:rsidP="009E0339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Yayın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663699" w14:textId="77777777" w:rsidR="009E0339" w:rsidRPr="005E10D0" w:rsidRDefault="009E0339" w:rsidP="009E0339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28.04.2022</w:t>
          </w:r>
        </w:p>
      </w:tc>
    </w:tr>
    <w:tr w:rsidR="009E0339" w:rsidRPr="005E10D0" w14:paraId="5208A429" w14:textId="77777777" w:rsidTr="00E95029">
      <w:trPr>
        <w:trHeight w:val="290"/>
        <w:jc w:val="center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481290" w14:textId="77777777" w:rsidR="009E0339" w:rsidRPr="005E10D0" w:rsidRDefault="009E0339" w:rsidP="009E0339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89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FCC2BB" w14:textId="77777777" w:rsidR="009E0339" w:rsidRPr="005E10D0" w:rsidRDefault="009E0339" w:rsidP="009E0339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>YASAL ŞARTLARIN</w:t>
          </w:r>
          <w:r w:rsidRPr="005E10D0"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 xml:space="preserve"> KONTROLÜ PROSESİ</w:t>
          </w: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73E0C" w14:textId="77777777" w:rsidR="009E0339" w:rsidRPr="005E10D0" w:rsidRDefault="009E0339" w:rsidP="009E0339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Revizyon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A45975" w14:textId="77777777" w:rsidR="009E0339" w:rsidRPr="005E10D0" w:rsidRDefault="009E0339" w:rsidP="009E0339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00</w:t>
          </w:r>
        </w:p>
      </w:tc>
    </w:tr>
    <w:tr w:rsidR="009E0339" w:rsidRPr="005E10D0" w14:paraId="459F696D" w14:textId="77777777" w:rsidTr="00E95029">
      <w:trPr>
        <w:trHeight w:val="266"/>
        <w:jc w:val="center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8E9DC0" w14:textId="77777777" w:rsidR="009E0339" w:rsidRPr="005E10D0" w:rsidRDefault="009E0339" w:rsidP="009E0339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4694F5" w14:textId="77777777" w:rsidR="009E0339" w:rsidRPr="005E10D0" w:rsidRDefault="009E0339" w:rsidP="009E0339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CD5C69" w14:textId="77777777" w:rsidR="009E0339" w:rsidRPr="005E10D0" w:rsidRDefault="009E0339" w:rsidP="009E0339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Revizyon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5F0714" w14:textId="77777777" w:rsidR="009E0339" w:rsidRPr="005E10D0" w:rsidRDefault="009E0339" w:rsidP="009E0339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</w:p>
      </w:tc>
    </w:tr>
    <w:tr w:rsidR="009E0339" w:rsidRPr="005E10D0" w14:paraId="5928E43A" w14:textId="77777777" w:rsidTr="00E95029">
      <w:trPr>
        <w:trHeight w:val="141"/>
        <w:jc w:val="center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9C484D" w14:textId="77777777" w:rsidR="009E0339" w:rsidRPr="005E10D0" w:rsidRDefault="009E0339" w:rsidP="009E0339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8E734F" w14:textId="77777777" w:rsidR="009E0339" w:rsidRPr="005E10D0" w:rsidRDefault="009E0339" w:rsidP="009E0339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EA8686" w14:textId="77777777" w:rsidR="009E0339" w:rsidRPr="005E10D0" w:rsidRDefault="009E0339" w:rsidP="009E0339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Sayfa Sayısı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37A105" w14:textId="69022B80" w:rsidR="009E0339" w:rsidRPr="005E10D0" w:rsidRDefault="00B85F5F" w:rsidP="009E0339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4A2CB3">
            <w:rPr>
              <w:rFonts w:ascii="Times New Roman" w:hAnsi="Times New Roman"/>
              <w:bCs/>
            </w:rPr>
            <w:fldChar w:fldCharType="begin"/>
          </w:r>
          <w:r w:rsidRPr="004A2CB3">
            <w:rPr>
              <w:rFonts w:ascii="Times New Roman" w:hAnsi="Times New Roman"/>
              <w:bCs/>
            </w:rPr>
            <w:instrText>PAGE  \* Arabic  \* MERGEFORMAT</w:instrText>
          </w:r>
          <w:r w:rsidRPr="004A2CB3">
            <w:rPr>
              <w:rFonts w:ascii="Times New Roman" w:hAnsi="Times New Roman"/>
              <w:bCs/>
            </w:rPr>
            <w:fldChar w:fldCharType="separate"/>
          </w:r>
          <w:r w:rsidR="00A103AA">
            <w:rPr>
              <w:rFonts w:ascii="Times New Roman" w:hAnsi="Times New Roman"/>
              <w:bCs/>
              <w:noProof/>
            </w:rPr>
            <w:t>1</w:t>
          </w:r>
          <w:r w:rsidRPr="004A2CB3">
            <w:rPr>
              <w:rFonts w:ascii="Times New Roman" w:hAnsi="Times New Roman"/>
              <w:bCs/>
            </w:rPr>
            <w:fldChar w:fldCharType="end"/>
          </w:r>
          <w:r w:rsidRPr="004A2CB3">
            <w:rPr>
              <w:rFonts w:ascii="Times New Roman" w:hAnsi="Times New Roman"/>
              <w:bCs/>
            </w:rPr>
            <w:t xml:space="preserve"> / </w:t>
          </w:r>
          <w:r w:rsidRPr="004A2CB3">
            <w:rPr>
              <w:rFonts w:ascii="Times New Roman" w:hAnsi="Times New Roman"/>
              <w:bCs/>
            </w:rPr>
            <w:fldChar w:fldCharType="begin"/>
          </w:r>
          <w:r w:rsidRPr="004A2CB3">
            <w:rPr>
              <w:rFonts w:ascii="Times New Roman" w:hAnsi="Times New Roman"/>
              <w:bCs/>
            </w:rPr>
            <w:instrText>NUMPAGES  \* Arabic  \* MERGEFORMAT</w:instrText>
          </w:r>
          <w:r w:rsidRPr="004A2CB3">
            <w:rPr>
              <w:rFonts w:ascii="Times New Roman" w:hAnsi="Times New Roman"/>
              <w:bCs/>
            </w:rPr>
            <w:fldChar w:fldCharType="separate"/>
          </w:r>
          <w:r w:rsidR="00A103AA">
            <w:rPr>
              <w:rFonts w:ascii="Times New Roman" w:hAnsi="Times New Roman"/>
              <w:bCs/>
              <w:noProof/>
            </w:rPr>
            <w:t>3</w:t>
          </w:r>
          <w:r w:rsidRPr="004A2CB3">
            <w:rPr>
              <w:rFonts w:ascii="Times New Roman" w:hAnsi="Times New Roman"/>
              <w:bCs/>
            </w:rPr>
            <w:fldChar w:fldCharType="end"/>
          </w:r>
        </w:p>
      </w:tc>
    </w:tr>
  </w:tbl>
  <w:p w14:paraId="10C873BE" w14:textId="77777777" w:rsidR="007E1871" w:rsidRDefault="007E18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BEF9"/>
      </v:shape>
    </w:pict>
  </w:numPicBullet>
  <w:abstractNum w:abstractNumId="0" w15:restartNumberingAfterBreak="0">
    <w:nsid w:val="00AE3FE0"/>
    <w:multiLevelType w:val="hybridMultilevel"/>
    <w:tmpl w:val="EEBC2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50EA"/>
    <w:multiLevelType w:val="hybridMultilevel"/>
    <w:tmpl w:val="2DFA34FA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2B0AA6"/>
    <w:multiLevelType w:val="hybridMultilevel"/>
    <w:tmpl w:val="638448E8"/>
    <w:lvl w:ilvl="0" w:tplc="4C1059DC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8B6A4C"/>
    <w:multiLevelType w:val="hybridMultilevel"/>
    <w:tmpl w:val="74044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1612"/>
    <w:multiLevelType w:val="hybridMultilevel"/>
    <w:tmpl w:val="D396BE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34914"/>
    <w:multiLevelType w:val="multilevel"/>
    <w:tmpl w:val="7F72C96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D336C9"/>
    <w:multiLevelType w:val="hybridMultilevel"/>
    <w:tmpl w:val="EEBC26B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E41F6B"/>
    <w:multiLevelType w:val="hybridMultilevel"/>
    <w:tmpl w:val="1BF6FE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42E0B"/>
    <w:multiLevelType w:val="hybridMultilevel"/>
    <w:tmpl w:val="DA92999C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7506D"/>
    <w:multiLevelType w:val="hybridMultilevel"/>
    <w:tmpl w:val="E794A7C2"/>
    <w:lvl w:ilvl="0" w:tplc="25E046B4">
      <w:start w:val="1"/>
      <w:numFmt w:val="upp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AD1613"/>
    <w:multiLevelType w:val="hybridMultilevel"/>
    <w:tmpl w:val="13E47F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87F88"/>
    <w:multiLevelType w:val="multilevel"/>
    <w:tmpl w:val="B73287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39CC13B9"/>
    <w:multiLevelType w:val="hybridMultilevel"/>
    <w:tmpl w:val="A5E6E1BE"/>
    <w:lvl w:ilvl="0" w:tplc="5554D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157D6"/>
    <w:multiLevelType w:val="hybridMultilevel"/>
    <w:tmpl w:val="0896B14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983078"/>
    <w:multiLevelType w:val="hybridMultilevel"/>
    <w:tmpl w:val="3322F0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E240EE"/>
    <w:multiLevelType w:val="hybridMultilevel"/>
    <w:tmpl w:val="72AE1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D76F3"/>
    <w:multiLevelType w:val="hybridMultilevel"/>
    <w:tmpl w:val="41FA75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AD6A3B"/>
    <w:multiLevelType w:val="hybridMultilevel"/>
    <w:tmpl w:val="40960BBC"/>
    <w:lvl w:ilvl="0" w:tplc="041F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46351"/>
    <w:multiLevelType w:val="hybridMultilevel"/>
    <w:tmpl w:val="48BA7476"/>
    <w:lvl w:ilvl="0" w:tplc="CEFEA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8640B"/>
    <w:multiLevelType w:val="hybridMultilevel"/>
    <w:tmpl w:val="792AD3F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3568D"/>
    <w:multiLevelType w:val="hybridMultilevel"/>
    <w:tmpl w:val="47AE759E"/>
    <w:lvl w:ilvl="0" w:tplc="4BF2E3D2">
      <w:start w:val="1"/>
      <w:numFmt w:val="bullet"/>
      <w:suff w:val="space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EEA0B46"/>
    <w:multiLevelType w:val="hybridMultilevel"/>
    <w:tmpl w:val="E05A7B74"/>
    <w:lvl w:ilvl="0" w:tplc="C5FAB38E">
      <w:start w:val="1"/>
      <w:numFmt w:val="decimal"/>
      <w:suff w:val="space"/>
      <w:lvlText w:val="(%1)"/>
      <w:lvlJc w:val="left"/>
      <w:pPr>
        <w:ind w:left="157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61473D08"/>
    <w:multiLevelType w:val="hybridMultilevel"/>
    <w:tmpl w:val="578059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62812"/>
    <w:multiLevelType w:val="hybridMultilevel"/>
    <w:tmpl w:val="F3C8FB84"/>
    <w:lvl w:ilvl="0" w:tplc="45AE8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D55E9"/>
    <w:multiLevelType w:val="hybridMultilevel"/>
    <w:tmpl w:val="060EA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E47BE"/>
    <w:multiLevelType w:val="hybridMultilevel"/>
    <w:tmpl w:val="309C5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F2F10"/>
    <w:multiLevelType w:val="hybridMultilevel"/>
    <w:tmpl w:val="63E25F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908647">
    <w:abstractNumId w:val="2"/>
  </w:num>
  <w:num w:numId="2" w16cid:durableId="1975525976">
    <w:abstractNumId w:val="1"/>
  </w:num>
  <w:num w:numId="3" w16cid:durableId="874728821">
    <w:abstractNumId w:val="19"/>
  </w:num>
  <w:num w:numId="4" w16cid:durableId="620382619">
    <w:abstractNumId w:val="24"/>
  </w:num>
  <w:num w:numId="5" w16cid:durableId="1719428058">
    <w:abstractNumId w:val="14"/>
  </w:num>
  <w:num w:numId="6" w16cid:durableId="82841642">
    <w:abstractNumId w:val="26"/>
  </w:num>
  <w:num w:numId="7" w16cid:durableId="1126511695">
    <w:abstractNumId w:val="22"/>
  </w:num>
  <w:num w:numId="8" w16cid:durableId="474951205">
    <w:abstractNumId w:val="13"/>
  </w:num>
  <w:num w:numId="9" w16cid:durableId="321273705">
    <w:abstractNumId w:val="12"/>
  </w:num>
  <w:num w:numId="10" w16cid:durableId="1477525560">
    <w:abstractNumId w:val="20"/>
  </w:num>
  <w:num w:numId="11" w16cid:durableId="949162984">
    <w:abstractNumId w:val="17"/>
  </w:num>
  <w:num w:numId="12" w16cid:durableId="1431585146">
    <w:abstractNumId w:val="21"/>
  </w:num>
  <w:num w:numId="13" w16cid:durableId="161700247">
    <w:abstractNumId w:val="15"/>
  </w:num>
  <w:num w:numId="14" w16cid:durableId="1159270385">
    <w:abstractNumId w:val="18"/>
  </w:num>
  <w:num w:numId="15" w16cid:durableId="794951975">
    <w:abstractNumId w:val="16"/>
  </w:num>
  <w:num w:numId="16" w16cid:durableId="1133017895">
    <w:abstractNumId w:val="23"/>
  </w:num>
  <w:num w:numId="17" w16cid:durableId="1310984378">
    <w:abstractNumId w:val="6"/>
  </w:num>
  <w:num w:numId="18" w16cid:durableId="974868086">
    <w:abstractNumId w:val="0"/>
  </w:num>
  <w:num w:numId="19" w16cid:durableId="599071742">
    <w:abstractNumId w:val="7"/>
  </w:num>
  <w:num w:numId="20" w16cid:durableId="1887793617">
    <w:abstractNumId w:val="9"/>
  </w:num>
  <w:num w:numId="21" w16cid:durableId="1021930007">
    <w:abstractNumId w:val="8"/>
  </w:num>
  <w:num w:numId="22" w16cid:durableId="1771193211">
    <w:abstractNumId w:val="5"/>
  </w:num>
  <w:num w:numId="23" w16cid:durableId="2129465944">
    <w:abstractNumId w:val="3"/>
  </w:num>
  <w:num w:numId="24" w16cid:durableId="230190691">
    <w:abstractNumId w:val="25"/>
  </w:num>
  <w:num w:numId="25" w16cid:durableId="1448353125">
    <w:abstractNumId w:val="10"/>
  </w:num>
  <w:num w:numId="26" w16cid:durableId="746921471">
    <w:abstractNumId w:val="4"/>
  </w:num>
  <w:num w:numId="27" w16cid:durableId="6128333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6AB"/>
    <w:rsid w:val="000062CE"/>
    <w:rsid w:val="000243D6"/>
    <w:rsid w:val="00060651"/>
    <w:rsid w:val="00072D0E"/>
    <w:rsid w:val="000B0DE2"/>
    <w:rsid w:val="000B18FA"/>
    <w:rsid w:val="000B3F20"/>
    <w:rsid w:val="000E6556"/>
    <w:rsid w:val="0010724D"/>
    <w:rsid w:val="00126618"/>
    <w:rsid w:val="00142BA1"/>
    <w:rsid w:val="001A292C"/>
    <w:rsid w:val="001A656E"/>
    <w:rsid w:val="001B45D4"/>
    <w:rsid w:val="001B57C8"/>
    <w:rsid w:val="001C5A1A"/>
    <w:rsid w:val="001D48CA"/>
    <w:rsid w:val="002032AF"/>
    <w:rsid w:val="00221F20"/>
    <w:rsid w:val="002368AA"/>
    <w:rsid w:val="00240C55"/>
    <w:rsid w:val="00292F0C"/>
    <w:rsid w:val="00295A7A"/>
    <w:rsid w:val="002B21E1"/>
    <w:rsid w:val="002B451C"/>
    <w:rsid w:val="002C024A"/>
    <w:rsid w:val="002C2024"/>
    <w:rsid w:val="002E7505"/>
    <w:rsid w:val="002F1C7F"/>
    <w:rsid w:val="003358FC"/>
    <w:rsid w:val="003376BA"/>
    <w:rsid w:val="00346193"/>
    <w:rsid w:val="00346DD3"/>
    <w:rsid w:val="00355B48"/>
    <w:rsid w:val="00373D9F"/>
    <w:rsid w:val="003847AC"/>
    <w:rsid w:val="003848D4"/>
    <w:rsid w:val="003934A3"/>
    <w:rsid w:val="0039372D"/>
    <w:rsid w:val="003B2B6A"/>
    <w:rsid w:val="003B641C"/>
    <w:rsid w:val="003C24FB"/>
    <w:rsid w:val="003E25F8"/>
    <w:rsid w:val="003E4A79"/>
    <w:rsid w:val="00402869"/>
    <w:rsid w:val="0041078D"/>
    <w:rsid w:val="00411E3C"/>
    <w:rsid w:val="00416D37"/>
    <w:rsid w:val="00444298"/>
    <w:rsid w:val="00450043"/>
    <w:rsid w:val="00466666"/>
    <w:rsid w:val="00470783"/>
    <w:rsid w:val="004717CC"/>
    <w:rsid w:val="004723E1"/>
    <w:rsid w:val="00475E92"/>
    <w:rsid w:val="00496904"/>
    <w:rsid w:val="004B0746"/>
    <w:rsid w:val="004E1D6E"/>
    <w:rsid w:val="004E53D3"/>
    <w:rsid w:val="004E5653"/>
    <w:rsid w:val="00520B62"/>
    <w:rsid w:val="00522307"/>
    <w:rsid w:val="00535080"/>
    <w:rsid w:val="005770D4"/>
    <w:rsid w:val="005946AB"/>
    <w:rsid w:val="005A05E4"/>
    <w:rsid w:val="005A5B22"/>
    <w:rsid w:val="005D05AC"/>
    <w:rsid w:val="005D68F4"/>
    <w:rsid w:val="005F70C8"/>
    <w:rsid w:val="00605784"/>
    <w:rsid w:val="00620490"/>
    <w:rsid w:val="00655066"/>
    <w:rsid w:val="00667FD8"/>
    <w:rsid w:val="00680CF0"/>
    <w:rsid w:val="00685144"/>
    <w:rsid w:val="00685270"/>
    <w:rsid w:val="006A27D1"/>
    <w:rsid w:val="006B2535"/>
    <w:rsid w:val="006F537F"/>
    <w:rsid w:val="0070581B"/>
    <w:rsid w:val="00746FA0"/>
    <w:rsid w:val="00780FD1"/>
    <w:rsid w:val="007915DC"/>
    <w:rsid w:val="007B463E"/>
    <w:rsid w:val="007B7F27"/>
    <w:rsid w:val="007B7F92"/>
    <w:rsid w:val="007C0000"/>
    <w:rsid w:val="007D5218"/>
    <w:rsid w:val="007E1871"/>
    <w:rsid w:val="007E6E5B"/>
    <w:rsid w:val="007F0CEC"/>
    <w:rsid w:val="00846EDD"/>
    <w:rsid w:val="00863D2F"/>
    <w:rsid w:val="00866D58"/>
    <w:rsid w:val="008712E8"/>
    <w:rsid w:val="00886335"/>
    <w:rsid w:val="008B450C"/>
    <w:rsid w:val="008D5873"/>
    <w:rsid w:val="008D7BE0"/>
    <w:rsid w:val="008F6394"/>
    <w:rsid w:val="008F7C89"/>
    <w:rsid w:val="00904DE4"/>
    <w:rsid w:val="00914912"/>
    <w:rsid w:val="009213D9"/>
    <w:rsid w:val="009472E4"/>
    <w:rsid w:val="00963E12"/>
    <w:rsid w:val="009801CF"/>
    <w:rsid w:val="00987769"/>
    <w:rsid w:val="009E0339"/>
    <w:rsid w:val="009E3CD8"/>
    <w:rsid w:val="00A103AA"/>
    <w:rsid w:val="00A2299A"/>
    <w:rsid w:val="00A57FB6"/>
    <w:rsid w:val="00A64CB4"/>
    <w:rsid w:val="00A70678"/>
    <w:rsid w:val="00AA7D02"/>
    <w:rsid w:val="00AC16C2"/>
    <w:rsid w:val="00AD2F9D"/>
    <w:rsid w:val="00AE527C"/>
    <w:rsid w:val="00B030FA"/>
    <w:rsid w:val="00B1069D"/>
    <w:rsid w:val="00B17C1F"/>
    <w:rsid w:val="00B229BB"/>
    <w:rsid w:val="00B433F9"/>
    <w:rsid w:val="00B61D5F"/>
    <w:rsid w:val="00B620B6"/>
    <w:rsid w:val="00B85F5F"/>
    <w:rsid w:val="00BB542B"/>
    <w:rsid w:val="00BD670A"/>
    <w:rsid w:val="00BF733F"/>
    <w:rsid w:val="00C20989"/>
    <w:rsid w:val="00C22AEB"/>
    <w:rsid w:val="00C3341D"/>
    <w:rsid w:val="00C37305"/>
    <w:rsid w:val="00C75A0A"/>
    <w:rsid w:val="00C9696A"/>
    <w:rsid w:val="00CD327D"/>
    <w:rsid w:val="00CF0891"/>
    <w:rsid w:val="00D03730"/>
    <w:rsid w:val="00D151C7"/>
    <w:rsid w:val="00D22895"/>
    <w:rsid w:val="00D501F9"/>
    <w:rsid w:val="00D54B2D"/>
    <w:rsid w:val="00D77A14"/>
    <w:rsid w:val="00D83209"/>
    <w:rsid w:val="00DA75A2"/>
    <w:rsid w:val="00DD3446"/>
    <w:rsid w:val="00DD4620"/>
    <w:rsid w:val="00DE5799"/>
    <w:rsid w:val="00DE674F"/>
    <w:rsid w:val="00DE6C0B"/>
    <w:rsid w:val="00DF5A10"/>
    <w:rsid w:val="00E01E88"/>
    <w:rsid w:val="00E100C4"/>
    <w:rsid w:val="00E10411"/>
    <w:rsid w:val="00E2204E"/>
    <w:rsid w:val="00E22368"/>
    <w:rsid w:val="00E24A01"/>
    <w:rsid w:val="00E551CD"/>
    <w:rsid w:val="00E663B3"/>
    <w:rsid w:val="00E8411E"/>
    <w:rsid w:val="00E87FE7"/>
    <w:rsid w:val="00ED4AC3"/>
    <w:rsid w:val="00F116DD"/>
    <w:rsid w:val="00F53E7D"/>
    <w:rsid w:val="00F62E30"/>
    <w:rsid w:val="00F8248A"/>
    <w:rsid w:val="00F847FE"/>
    <w:rsid w:val="00FB355B"/>
    <w:rsid w:val="00FC1507"/>
    <w:rsid w:val="00FD1319"/>
    <w:rsid w:val="00FE5C02"/>
    <w:rsid w:val="00FF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EB39927"/>
  <w15:docId w15:val="{491DEF03-D437-47B0-83BB-1089FFE8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505"/>
  </w:style>
  <w:style w:type="paragraph" w:styleId="Balk2">
    <w:name w:val="heading 2"/>
    <w:basedOn w:val="Normal"/>
    <w:next w:val="Normal"/>
    <w:link w:val="Balk2Char"/>
    <w:qFormat/>
    <w:rsid w:val="00AA7D02"/>
    <w:pPr>
      <w:keepNext/>
      <w:spacing w:after="0" w:line="240" w:lineRule="auto"/>
      <w:jc w:val="center"/>
      <w:outlineLvl w:val="1"/>
    </w:pPr>
    <w:rPr>
      <w:rFonts w:ascii="BookmanTurk" w:eastAsia="Times" w:hAnsi="BookmanTurk" w:cs="Times New Roman"/>
      <w:b/>
      <w:sz w:val="1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1F20"/>
  </w:style>
  <w:style w:type="paragraph" w:styleId="AltBilgi">
    <w:name w:val="footer"/>
    <w:basedOn w:val="Normal"/>
    <w:link w:val="AltBilgiChar"/>
    <w:uiPriority w:val="99"/>
    <w:unhideWhenUsed/>
    <w:rsid w:val="0022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1F20"/>
  </w:style>
  <w:style w:type="paragraph" w:styleId="BalonMetni">
    <w:name w:val="Balloon Text"/>
    <w:basedOn w:val="Normal"/>
    <w:link w:val="BalonMetniChar"/>
    <w:uiPriority w:val="99"/>
    <w:semiHidden/>
    <w:unhideWhenUsed/>
    <w:rsid w:val="001D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8C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E674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47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AA7D02"/>
    <w:rPr>
      <w:rFonts w:ascii="BookmanTurk" w:eastAsia="Times" w:hAnsi="BookmanTurk" w:cs="Times New Roman"/>
      <w:b/>
      <w:sz w:val="14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AE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4429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uiPriority w:val="99"/>
    <w:rsid w:val="00605784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78FF-2262-4683-B790-95F39AD8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SERAP</cp:lastModifiedBy>
  <cp:revision>109</cp:revision>
  <cp:lastPrinted>2018-04-18T14:15:00Z</cp:lastPrinted>
  <dcterms:created xsi:type="dcterms:W3CDTF">2018-04-18T12:47:00Z</dcterms:created>
  <dcterms:modified xsi:type="dcterms:W3CDTF">2022-05-26T13:45:00Z</dcterms:modified>
</cp:coreProperties>
</file>